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E9C4" w14:textId="5339D6B4" w:rsidR="00B55370" w:rsidRPr="00420541" w:rsidRDefault="00027DAB" w:rsidP="00C31BDE">
      <w:pPr>
        <w:jc w:val="center"/>
        <w:rPr>
          <w:rFonts w:ascii="Times" w:hAnsi="Times"/>
          <w:b/>
        </w:rPr>
      </w:pPr>
      <w:r w:rsidRPr="00420541">
        <w:rPr>
          <w:rFonts w:ascii="Times" w:hAnsi="Times"/>
          <w:b/>
        </w:rPr>
        <w:t>201</w:t>
      </w:r>
      <w:r w:rsidR="003D33BF">
        <w:rPr>
          <w:rFonts w:ascii="Times" w:hAnsi="Times"/>
          <w:b/>
        </w:rPr>
        <w:t>3</w:t>
      </w:r>
      <w:r w:rsidRPr="00420541">
        <w:rPr>
          <w:rFonts w:ascii="Times" w:hAnsi="Times"/>
          <w:b/>
        </w:rPr>
        <w:t xml:space="preserve"> – 201</w:t>
      </w:r>
      <w:r w:rsidR="003D33BF">
        <w:rPr>
          <w:rFonts w:ascii="Times" w:hAnsi="Times"/>
          <w:b/>
        </w:rPr>
        <w:t>4</w:t>
      </w:r>
      <w:r w:rsidRPr="00420541">
        <w:rPr>
          <w:rFonts w:ascii="Times" w:hAnsi="Times"/>
          <w:b/>
        </w:rPr>
        <w:t xml:space="preserve"> EĞİTİM </w:t>
      </w:r>
      <w:r w:rsidR="004A14E2">
        <w:rPr>
          <w:rFonts w:ascii="Times" w:hAnsi="Times"/>
          <w:b/>
        </w:rPr>
        <w:t xml:space="preserve">VE </w:t>
      </w:r>
      <w:r w:rsidRPr="00420541">
        <w:rPr>
          <w:rFonts w:ascii="Times" w:hAnsi="Times"/>
          <w:b/>
        </w:rPr>
        <w:t>ÖĞRETİM YILI 1. SINIF HAYAT BİLGİSİ DERSİ YILLIK PLAN TASLAĞI</w:t>
      </w:r>
    </w:p>
    <w:p w14:paraId="3C15E922" w14:textId="77777777" w:rsidR="00027DAB" w:rsidRDefault="00027DA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26"/>
        <w:gridCol w:w="568"/>
        <w:gridCol w:w="2982"/>
        <w:gridCol w:w="710"/>
        <w:gridCol w:w="1136"/>
        <w:gridCol w:w="1420"/>
        <w:gridCol w:w="2982"/>
        <w:gridCol w:w="1988"/>
        <w:gridCol w:w="1278"/>
        <w:gridCol w:w="1420"/>
      </w:tblGrid>
      <w:tr w:rsidR="00027DAB" w:rsidRPr="00027DAB" w14:paraId="3C769961" w14:textId="77777777" w:rsidTr="00B44AA6">
        <w:trPr>
          <w:cantSplit/>
          <w:trHeight w:val="1134"/>
        </w:trPr>
        <w:tc>
          <w:tcPr>
            <w:tcW w:w="407" w:type="dxa"/>
            <w:textDirection w:val="btLr"/>
            <w:vAlign w:val="center"/>
          </w:tcPr>
          <w:p w14:paraId="16F91565" w14:textId="0BC8B3AF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27DAB">
              <w:rPr>
                <w:rFonts w:ascii="Times" w:hAnsi="Times"/>
                <w:b/>
                <w:sz w:val="16"/>
                <w:szCs w:val="16"/>
              </w:rPr>
              <w:t>Aylar</w:t>
            </w:r>
          </w:p>
        </w:tc>
        <w:tc>
          <w:tcPr>
            <w:tcW w:w="411" w:type="dxa"/>
            <w:textDirection w:val="btLr"/>
            <w:vAlign w:val="center"/>
          </w:tcPr>
          <w:p w14:paraId="6CB67F1B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27DAB">
              <w:rPr>
                <w:rFonts w:ascii="Times" w:hAnsi="Times"/>
                <w:b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  <w:vAlign w:val="center"/>
          </w:tcPr>
          <w:p w14:paraId="30373096" w14:textId="3A2110E5" w:rsidR="00027DAB" w:rsidRPr="00027DAB" w:rsidRDefault="006E6419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Tema adı</w:t>
            </w:r>
          </w:p>
        </w:tc>
        <w:tc>
          <w:tcPr>
            <w:tcW w:w="568" w:type="dxa"/>
            <w:textDirection w:val="btLr"/>
            <w:vAlign w:val="center"/>
          </w:tcPr>
          <w:p w14:paraId="504FB50C" w14:textId="1B43CA13" w:rsidR="00027DAB" w:rsidRPr="00DE440F" w:rsidRDefault="006E6419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Ders saati</w:t>
            </w:r>
          </w:p>
        </w:tc>
        <w:tc>
          <w:tcPr>
            <w:tcW w:w="2982" w:type="dxa"/>
            <w:vAlign w:val="center"/>
          </w:tcPr>
          <w:p w14:paraId="1CE15CF0" w14:textId="77777777" w:rsidR="00027DAB" w:rsidRPr="00027DAB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KAZANIMLAR</w:t>
            </w:r>
          </w:p>
        </w:tc>
        <w:tc>
          <w:tcPr>
            <w:tcW w:w="710" w:type="dxa"/>
            <w:vAlign w:val="center"/>
          </w:tcPr>
          <w:p w14:paraId="0CB712EC" w14:textId="77777777" w:rsidR="00027DAB" w:rsidRPr="00027DAB" w:rsidRDefault="00027DAB" w:rsidP="00B44AA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Konu adı</w:t>
            </w:r>
          </w:p>
        </w:tc>
        <w:tc>
          <w:tcPr>
            <w:tcW w:w="1136" w:type="dxa"/>
            <w:vAlign w:val="center"/>
          </w:tcPr>
          <w:p w14:paraId="665D8FE5" w14:textId="77777777" w:rsidR="00027DAB" w:rsidRPr="00027DAB" w:rsidRDefault="00027DAB" w:rsidP="00B44AA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Araç ve gereçler</w:t>
            </w:r>
          </w:p>
        </w:tc>
        <w:tc>
          <w:tcPr>
            <w:tcW w:w="1420" w:type="dxa"/>
            <w:vAlign w:val="center"/>
          </w:tcPr>
          <w:p w14:paraId="2CE6F695" w14:textId="562BFCEC" w:rsidR="00027DAB" w:rsidRPr="00027DAB" w:rsidRDefault="00027DAB" w:rsidP="00B44AA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Yöntem ve teknikler</w:t>
            </w:r>
          </w:p>
        </w:tc>
        <w:tc>
          <w:tcPr>
            <w:tcW w:w="2982" w:type="dxa"/>
            <w:vAlign w:val="center"/>
          </w:tcPr>
          <w:p w14:paraId="338E6B86" w14:textId="77777777" w:rsidR="00027DAB" w:rsidRPr="00027DAB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Becerilerle ve diğer derslerle ilişkilendirme</w:t>
            </w:r>
          </w:p>
        </w:tc>
        <w:tc>
          <w:tcPr>
            <w:tcW w:w="1988" w:type="dxa"/>
            <w:vAlign w:val="center"/>
          </w:tcPr>
          <w:p w14:paraId="79BFD2C3" w14:textId="77777777" w:rsidR="00027DAB" w:rsidRPr="00027DAB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Ara disiplinlerle ilişkilendirme</w:t>
            </w:r>
          </w:p>
        </w:tc>
        <w:tc>
          <w:tcPr>
            <w:tcW w:w="1278" w:type="dxa"/>
            <w:vAlign w:val="center"/>
          </w:tcPr>
          <w:p w14:paraId="4F056FEF" w14:textId="77777777" w:rsidR="00027DAB" w:rsidRPr="00027DAB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Kişisel nitelikler, Uyarılar, Atatürkçülük</w:t>
            </w:r>
          </w:p>
        </w:tc>
        <w:tc>
          <w:tcPr>
            <w:tcW w:w="1420" w:type="dxa"/>
            <w:vAlign w:val="center"/>
          </w:tcPr>
          <w:p w14:paraId="1EA40FA6" w14:textId="77777777" w:rsidR="00027DAB" w:rsidRPr="00027DAB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Ölçme ve değerlendirme</w:t>
            </w:r>
          </w:p>
        </w:tc>
      </w:tr>
      <w:tr w:rsidR="00027DAB" w:rsidRPr="00027DAB" w14:paraId="6DA9A821" w14:textId="77777777" w:rsidTr="00AA070C">
        <w:trPr>
          <w:cantSplit/>
          <w:trHeight w:val="1413"/>
        </w:trPr>
        <w:tc>
          <w:tcPr>
            <w:tcW w:w="407" w:type="dxa"/>
            <w:vMerge w:val="restart"/>
            <w:textDirection w:val="btLr"/>
            <w:vAlign w:val="center"/>
          </w:tcPr>
          <w:p w14:paraId="1D449373" w14:textId="56BE1B59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EYLÜL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6AD965E9" w14:textId="19FE4F8A" w:rsidR="00027DAB" w:rsidRPr="00027DAB" w:rsidRDefault="00AB2B6E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</w:t>
            </w:r>
            <w:r w:rsidR="00027DAB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1279242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5622B622" w14:textId="77777777" w:rsidR="00027DAB" w:rsidRPr="00DE440F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14:paraId="0CB20D1F" w14:textId="77777777" w:rsidR="00027DAB" w:rsidRPr="000E4315" w:rsidRDefault="00027DAB" w:rsidP="00027DAB">
            <w:pPr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>A.1.1. Fiziksel özelliklerini fark ederek kendini tanır ve tanıtır.</w:t>
            </w:r>
          </w:p>
        </w:tc>
        <w:tc>
          <w:tcPr>
            <w:tcW w:w="710" w:type="dxa"/>
            <w:textDirection w:val="btLr"/>
            <w:vAlign w:val="center"/>
          </w:tcPr>
          <w:p w14:paraId="25AE1EC7" w14:textId="27F7CA7C" w:rsidR="00027DAB" w:rsidRPr="000E4315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 xml:space="preserve">İşte </w:t>
            </w:r>
            <w:proofErr w:type="gramStart"/>
            <w:r w:rsidRPr="000E4315">
              <w:rPr>
                <w:rFonts w:ascii="Times" w:hAnsi="Times"/>
                <w:sz w:val="16"/>
                <w:szCs w:val="16"/>
              </w:rPr>
              <w:t>Ben</w:t>
            </w:r>
            <w:proofErr w:type="gramEnd"/>
            <w:r w:rsidR="00AA070C" w:rsidRPr="000E4315">
              <w:rPr>
                <w:rFonts w:ascii="Times" w:hAnsi="Times"/>
                <w:sz w:val="16"/>
                <w:szCs w:val="16"/>
              </w:rPr>
              <w:t>!</w:t>
            </w:r>
          </w:p>
        </w:tc>
        <w:tc>
          <w:tcPr>
            <w:tcW w:w="1136" w:type="dxa"/>
            <w:textDirection w:val="btLr"/>
            <w:vAlign w:val="center"/>
          </w:tcPr>
          <w:p w14:paraId="23DF7AD5" w14:textId="77777777" w:rsidR="00027DAB" w:rsidRPr="000E4315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>Baskül, metre</w:t>
            </w:r>
          </w:p>
        </w:tc>
        <w:tc>
          <w:tcPr>
            <w:tcW w:w="1420" w:type="dxa"/>
            <w:textDirection w:val="btLr"/>
            <w:vAlign w:val="center"/>
          </w:tcPr>
          <w:p w14:paraId="20A3F22D" w14:textId="0293F86D" w:rsidR="00027DAB" w:rsidRPr="000E4315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 xml:space="preserve">Görsel okuma, soru-cevap, tartışma, </w:t>
            </w:r>
            <w:r w:rsidR="00E72D9F" w:rsidRPr="000E4315">
              <w:rPr>
                <w:rFonts w:ascii="Times" w:hAnsi="Times"/>
                <w:sz w:val="16"/>
                <w:szCs w:val="16"/>
              </w:rPr>
              <w:t>çıkarımda bulunma</w:t>
            </w:r>
            <w:r w:rsidRPr="000E4315">
              <w:rPr>
                <w:rFonts w:ascii="Times" w:hAnsi="Times"/>
                <w:sz w:val="16"/>
                <w:szCs w:val="16"/>
              </w:rPr>
              <w:t>, beyin fırtınası, anlatım</w:t>
            </w:r>
          </w:p>
        </w:tc>
        <w:tc>
          <w:tcPr>
            <w:tcW w:w="2982" w:type="dxa"/>
          </w:tcPr>
          <w:p w14:paraId="4C8E694F" w14:textId="52E57E19" w:rsidR="00027DAB" w:rsidRPr="000E4315" w:rsidRDefault="009D30D5" w:rsidP="00027DAB">
            <w:pPr>
              <w:rPr>
                <w:rFonts w:ascii="Times" w:hAnsi="Times"/>
                <w:sz w:val="16"/>
                <w:szCs w:val="16"/>
              </w:rPr>
            </w:pPr>
            <w:bookmarkStart w:id="0" w:name="OLE_LINK1"/>
            <w:bookmarkStart w:id="1" w:name="OLE_LINK2"/>
            <w:r w:rsidRPr="000E4315">
              <w:rPr>
                <w:rFonts w:ascii="Webdings" w:hAnsi="Webdings"/>
                <w:sz w:val="16"/>
                <w:szCs w:val="16"/>
              </w:rPr>
              <w:t></w:t>
            </w:r>
            <w:r w:rsidRPr="000E4315">
              <w:rPr>
                <w:rFonts w:ascii="Times" w:hAnsi="Times"/>
                <w:sz w:val="16"/>
                <w:szCs w:val="16"/>
              </w:rPr>
              <w:t xml:space="preserve"> </w:t>
            </w:r>
            <w:bookmarkEnd w:id="0"/>
            <w:bookmarkEnd w:id="1"/>
            <w:r w:rsidR="00027DAB" w:rsidRPr="000E4315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</w:p>
        </w:tc>
        <w:tc>
          <w:tcPr>
            <w:tcW w:w="1988" w:type="dxa"/>
          </w:tcPr>
          <w:p w14:paraId="23EE908F" w14:textId="77777777" w:rsidR="00AA070C" w:rsidRPr="000E4315" w:rsidRDefault="00AC01A6" w:rsidP="00AA070C">
            <w:pPr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Wingdings" w:hAnsi="Wingdings"/>
                <w:sz w:val="16"/>
                <w:szCs w:val="16"/>
              </w:rPr>
              <w:t></w:t>
            </w:r>
            <w:r w:rsidRPr="000E4315">
              <w:rPr>
                <w:rFonts w:ascii="Times" w:hAnsi="Times"/>
                <w:sz w:val="16"/>
                <w:szCs w:val="16"/>
              </w:rPr>
              <w:t xml:space="preserve"> </w:t>
            </w:r>
            <w:r w:rsidR="00027DAB" w:rsidRPr="000E4315">
              <w:rPr>
                <w:rFonts w:ascii="Times" w:hAnsi="Times"/>
                <w:sz w:val="16"/>
                <w:szCs w:val="16"/>
              </w:rPr>
              <w:t xml:space="preserve">Kariyer Bilinci Geliştirme (3) </w:t>
            </w:r>
          </w:p>
          <w:p w14:paraId="0E6AE80D" w14:textId="122C79F8" w:rsidR="00027DAB" w:rsidRPr="000E4315" w:rsidRDefault="00AC01A6" w:rsidP="00AA070C">
            <w:pPr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Wingdings" w:hAnsi="Wingdings"/>
                <w:sz w:val="16"/>
                <w:szCs w:val="16"/>
              </w:rPr>
              <w:t></w:t>
            </w:r>
            <w:r w:rsidRPr="000E4315">
              <w:rPr>
                <w:rFonts w:ascii="Times" w:hAnsi="Times"/>
                <w:sz w:val="16"/>
                <w:szCs w:val="16"/>
              </w:rPr>
              <w:t xml:space="preserve"> </w:t>
            </w:r>
            <w:r w:rsidR="00027DAB" w:rsidRPr="000E4315">
              <w:rPr>
                <w:rFonts w:ascii="Times" w:hAnsi="Times"/>
                <w:sz w:val="16"/>
                <w:szCs w:val="16"/>
              </w:rPr>
              <w:t>Özel Eğitim (3, 6)</w:t>
            </w:r>
          </w:p>
        </w:tc>
        <w:tc>
          <w:tcPr>
            <w:tcW w:w="1278" w:type="dxa"/>
          </w:tcPr>
          <w:p w14:paraId="3654E0DD" w14:textId="77777777" w:rsidR="00027DAB" w:rsidRPr="000E4315" w:rsidRDefault="00027DAB" w:rsidP="00027DAB">
            <w:pPr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>Öz saygı ve öz güven üzerinde durulacaktır.</w:t>
            </w:r>
          </w:p>
        </w:tc>
        <w:tc>
          <w:tcPr>
            <w:tcW w:w="1420" w:type="dxa"/>
          </w:tcPr>
          <w:p w14:paraId="71434337" w14:textId="46C4F56D" w:rsidR="00027DAB" w:rsidRPr="000E4315" w:rsidRDefault="00AA070C" w:rsidP="00AA070C">
            <w:pPr>
              <w:rPr>
                <w:rFonts w:ascii="Times" w:hAnsi="Times"/>
                <w:sz w:val="16"/>
                <w:szCs w:val="16"/>
              </w:rPr>
            </w:pPr>
            <w:r w:rsidRPr="000E4315"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AA070C" w:rsidRPr="00027DAB" w14:paraId="525664B2" w14:textId="77777777" w:rsidTr="00AA070C">
        <w:trPr>
          <w:cantSplit/>
          <w:trHeight w:val="1419"/>
        </w:trPr>
        <w:tc>
          <w:tcPr>
            <w:tcW w:w="407" w:type="dxa"/>
            <w:vMerge/>
            <w:textDirection w:val="btLr"/>
            <w:vAlign w:val="center"/>
          </w:tcPr>
          <w:p w14:paraId="1C54951D" w14:textId="62B63173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3E930AE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53FD776D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DDB5FF2" w14:textId="77777777" w:rsidR="00AA070C" w:rsidRPr="00DE440F" w:rsidRDefault="00AA070C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14:paraId="23FCAE78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A.1.2. Duygularını fark ederek kendini tanır ve ifade eder. </w:t>
            </w:r>
          </w:p>
        </w:tc>
        <w:tc>
          <w:tcPr>
            <w:tcW w:w="710" w:type="dxa"/>
            <w:textDirection w:val="btLr"/>
            <w:vAlign w:val="center"/>
          </w:tcPr>
          <w:p w14:paraId="2FBDE61F" w14:textId="77777777" w:rsidR="00AA070C" w:rsidRPr="00CD0CB2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Yüzümüz Ne Anlatıyor?</w:t>
            </w:r>
          </w:p>
        </w:tc>
        <w:tc>
          <w:tcPr>
            <w:tcW w:w="1136" w:type="dxa"/>
            <w:textDirection w:val="btLr"/>
            <w:vAlign w:val="center"/>
          </w:tcPr>
          <w:p w14:paraId="2331F367" w14:textId="7543FB79" w:rsidR="00AA070C" w:rsidRPr="00CD0CB2" w:rsidRDefault="00B44AA6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Duygu ifadelerini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 xml:space="preserve">gösteren </w:t>
            </w:r>
            <w:r w:rsidR="00AA070C" w:rsidRPr="00CD0CB2">
              <w:rPr>
                <w:rFonts w:ascii="Times" w:hAnsi="Times"/>
                <w:sz w:val="16"/>
                <w:szCs w:val="16"/>
              </w:rPr>
              <w:t xml:space="preserve"> maskeler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ve</w:t>
            </w:r>
            <w:r w:rsidR="00AA070C" w:rsidRPr="00CD0CB2">
              <w:rPr>
                <w:rFonts w:ascii="Times" w:hAnsi="Times"/>
                <w:sz w:val="16"/>
                <w:szCs w:val="16"/>
              </w:rPr>
              <w:t xml:space="preserve"> farklı duyguları yansıtan resimler</w:t>
            </w:r>
          </w:p>
        </w:tc>
        <w:tc>
          <w:tcPr>
            <w:tcW w:w="1420" w:type="dxa"/>
            <w:textDirection w:val="btLr"/>
            <w:vAlign w:val="center"/>
          </w:tcPr>
          <w:p w14:paraId="4E537C7A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73DB27CA" w14:textId="6B61B31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</w:p>
        </w:tc>
        <w:tc>
          <w:tcPr>
            <w:tcW w:w="1988" w:type="dxa"/>
          </w:tcPr>
          <w:p w14:paraId="3992578F" w14:textId="30ADE51B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Kariyer Bilinci Geliştirme (3)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(7)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>Rehberlik ve Psikolojik Danışma (2)</w:t>
            </w:r>
          </w:p>
        </w:tc>
        <w:tc>
          <w:tcPr>
            <w:tcW w:w="1278" w:type="dxa"/>
          </w:tcPr>
          <w:p w14:paraId="3E35E76F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 ve öz güven üzerinde durulacaktır.</w:t>
            </w:r>
          </w:p>
        </w:tc>
        <w:tc>
          <w:tcPr>
            <w:tcW w:w="1420" w:type="dxa"/>
          </w:tcPr>
          <w:p w14:paraId="34FC690A" w14:textId="6C8F14D6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AA070C" w:rsidRPr="00027DAB" w14:paraId="3FDC5598" w14:textId="77777777" w:rsidTr="00AA070C">
        <w:trPr>
          <w:cantSplit/>
          <w:trHeight w:val="1411"/>
        </w:trPr>
        <w:tc>
          <w:tcPr>
            <w:tcW w:w="407" w:type="dxa"/>
            <w:vMerge/>
            <w:textDirection w:val="btLr"/>
            <w:vAlign w:val="center"/>
          </w:tcPr>
          <w:p w14:paraId="5761E61E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61C5E47D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FDB7635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152D78D" w14:textId="77777777" w:rsidR="00AA070C" w:rsidRPr="00DE440F" w:rsidRDefault="00AA070C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vAlign w:val="center"/>
          </w:tcPr>
          <w:p w14:paraId="0223FF4A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A.1.3. Neleri kolayca yapabildiğine ve neleri yapmaktan hoşlandığına karar verir.</w:t>
            </w:r>
          </w:p>
        </w:tc>
        <w:tc>
          <w:tcPr>
            <w:tcW w:w="710" w:type="dxa"/>
            <w:textDirection w:val="btLr"/>
            <w:vAlign w:val="center"/>
          </w:tcPr>
          <w:p w14:paraId="3A055CCD" w14:textId="0AEF60C6" w:rsidR="00AA070C" w:rsidRPr="00CD0CB2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Yapabildiklerim</w:t>
            </w:r>
            <w:r>
              <w:rPr>
                <w:rFonts w:ascii="Times" w:hAnsi="Times"/>
                <w:sz w:val="16"/>
                <w:szCs w:val="16"/>
              </w:rPr>
              <w:t>, Hoşlandıklarım</w:t>
            </w:r>
          </w:p>
        </w:tc>
        <w:tc>
          <w:tcPr>
            <w:tcW w:w="1136" w:type="dxa"/>
            <w:textDirection w:val="btLr"/>
            <w:vAlign w:val="center"/>
          </w:tcPr>
          <w:p w14:paraId="7AC5F0AC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Gülen yüz ve üzgün yüz ifadelerinin yer aldığı yeşil ve kırmızı kartonlar</w:t>
            </w:r>
          </w:p>
        </w:tc>
        <w:tc>
          <w:tcPr>
            <w:tcW w:w="1420" w:type="dxa"/>
            <w:textDirection w:val="btLr"/>
            <w:vAlign w:val="center"/>
          </w:tcPr>
          <w:p w14:paraId="16AF0347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531D79F5" w14:textId="43414292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Karar Verme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Öz Yönetim (Kendini Tanıma ve Kişisel Gelişimini İzleme) becerisini geliştirmeye yöneliktir.</w:t>
            </w:r>
          </w:p>
        </w:tc>
        <w:tc>
          <w:tcPr>
            <w:tcW w:w="1988" w:type="dxa"/>
          </w:tcPr>
          <w:p w14:paraId="2CDC8A91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278" w:type="dxa"/>
          </w:tcPr>
          <w:p w14:paraId="23BC98FF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 ve öz güven üzerinde durulacaktır.</w:t>
            </w:r>
          </w:p>
        </w:tc>
        <w:tc>
          <w:tcPr>
            <w:tcW w:w="1420" w:type="dxa"/>
          </w:tcPr>
          <w:p w14:paraId="15462A95" w14:textId="79F697F6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027DAB" w:rsidRPr="00027DAB" w14:paraId="0749A128" w14:textId="77777777" w:rsidTr="00AA070C">
        <w:trPr>
          <w:cantSplit/>
          <w:trHeight w:val="1403"/>
        </w:trPr>
        <w:tc>
          <w:tcPr>
            <w:tcW w:w="407" w:type="dxa"/>
            <w:vMerge/>
            <w:textDirection w:val="btLr"/>
            <w:vAlign w:val="center"/>
          </w:tcPr>
          <w:p w14:paraId="02CC7C4B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79C8F513" w14:textId="06E57C9D" w:rsidR="00027DAB" w:rsidRPr="00027DAB" w:rsidRDefault="00AB2B6E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027DAB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2D6EE413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230755C" w14:textId="77777777" w:rsidR="00027DAB" w:rsidRPr="00DE440F" w:rsidRDefault="00027DAB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681316B2" w14:textId="77777777" w:rsidR="00027DAB" w:rsidRPr="00CD0CB2" w:rsidRDefault="00027DAB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A.1.4. Bir gününü nasıl geçireceğini planlar ve yaptığı plana uyar. </w:t>
            </w:r>
          </w:p>
        </w:tc>
        <w:tc>
          <w:tcPr>
            <w:tcW w:w="710" w:type="dxa"/>
            <w:textDirection w:val="btLr"/>
          </w:tcPr>
          <w:p w14:paraId="3F5AA76C" w14:textId="77777777" w:rsidR="00027DAB" w:rsidRPr="00CD0CB2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Planlı Yaşam</w:t>
            </w:r>
          </w:p>
        </w:tc>
        <w:tc>
          <w:tcPr>
            <w:tcW w:w="1136" w:type="dxa"/>
            <w:textDirection w:val="btLr"/>
            <w:vAlign w:val="center"/>
          </w:tcPr>
          <w:p w14:paraId="13D59E46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  <w:textDirection w:val="btLr"/>
            <w:vAlign w:val="center"/>
          </w:tcPr>
          <w:p w14:paraId="05259436" w14:textId="77777777" w:rsidR="00027DAB" w:rsidRPr="00027DAB" w:rsidRDefault="00027DAB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Görsel okuma, soru-cevap, tartışma, </w:t>
            </w:r>
            <w:r w:rsidR="00E72D9F">
              <w:rPr>
                <w:rFonts w:ascii="Times" w:hAnsi="Times"/>
                <w:sz w:val="16"/>
                <w:szCs w:val="16"/>
              </w:rPr>
              <w:t>çıkarımda bulunma</w:t>
            </w:r>
            <w:r>
              <w:rPr>
                <w:rFonts w:ascii="Times" w:hAnsi="Times"/>
                <w:sz w:val="16"/>
                <w:szCs w:val="16"/>
              </w:rPr>
              <w:t>, beyin fırtınası, anlatım</w:t>
            </w:r>
          </w:p>
        </w:tc>
        <w:tc>
          <w:tcPr>
            <w:tcW w:w="2982" w:type="dxa"/>
          </w:tcPr>
          <w:p w14:paraId="0DB3989D" w14:textId="39A3B03C" w:rsidR="00027DAB" w:rsidRPr="00CD0CB2" w:rsidRDefault="009D30D5" w:rsidP="00027DA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027DAB" w:rsidRPr="00CD0CB2">
              <w:rPr>
                <w:rFonts w:ascii="Times" w:hAnsi="Times"/>
                <w:sz w:val="16"/>
                <w:szCs w:val="16"/>
              </w:rPr>
              <w:t>Kaynakları Etkili Kullanma (Planlama ve Üretim) becerisini geliştirmeye yöneliktir.</w:t>
            </w:r>
          </w:p>
        </w:tc>
        <w:tc>
          <w:tcPr>
            <w:tcW w:w="1988" w:type="dxa"/>
          </w:tcPr>
          <w:p w14:paraId="3DF26CF7" w14:textId="2D0C2B6F" w:rsidR="00027DAB" w:rsidRPr="00CD0CB2" w:rsidRDefault="00AC01A6" w:rsidP="00027DAB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027DAB" w:rsidRPr="00CD0CB2">
              <w:rPr>
                <w:rFonts w:ascii="Times" w:hAnsi="Times"/>
                <w:sz w:val="16"/>
                <w:szCs w:val="16"/>
              </w:rPr>
              <w:t>Kariyer Bilinci Geliştirme (20)</w:t>
            </w:r>
            <w:r w:rsidR="00027DAB"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027DAB" w:rsidRPr="00CD0CB2">
              <w:rPr>
                <w:rFonts w:ascii="Times" w:hAnsi="Times"/>
                <w:sz w:val="16"/>
                <w:szCs w:val="16"/>
              </w:rPr>
              <w:t>Özel Eğitim (13)</w:t>
            </w:r>
          </w:p>
        </w:tc>
        <w:tc>
          <w:tcPr>
            <w:tcW w:w="1278" w:type="dxa"/>
          </w:tcPr>
          <w:p w14:paraId="184B26D6" w14:textId="77777777" w:rsidR="00027DAB" w:rsidRPr="00CD0CB2" w:rsidRDefault="00027DAB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161D90D3" w14:textId="3D84D176" w:rsidR="00027DAB" w:rsidRPr="00CD0CB2" w:rsidRDefault="00AA070C" w:rsidP="00AA070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  <w:r w:rsidR="00027DAB"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AA070C" w:rsidRPr="00027DAB" w14:paraId="580C5EFB" w14:textId="77777777" w:rsidTr="00AA070C">
        <w:trPr>
          <w:cantSplit/>
          <w:trHeight w:val="1391"/>
        </w:trPr>
        <w:tc>
          <w:tcPr>
            <w:tcW w:w="407" w:type="dxa"/>
            <w:vMerge/>
            <w:textDirection w:val="btLr"/>
            <w:vAlign w:val="center"/>
          </w:tcPr>
          <w:p w14:paraId="2EB83F58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6D62D534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039A1B9D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A2202EB" w14:textId="77777777" w:rsidR="00AA070C" w:rsidRPr="00DE440F" w:rsidRDefault="00AA070C" w:rsidP="00027DA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15D6C3A5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A.1.5. Arkadaşlarının oyunlarına katılırken, onlarla oyun kurarken ve oynarken uygun davranışlarda bulunur.</w:t>
            </w:r>
          </w:p>
        </w:tc>
        <w:tc>
          <w:tcPr>
            <w:tcW w:w="710" w:type="dxa"/>
            <w:textDirection w:val="btLr"/>
          </w:tcPr>
          <w:p w14:paraId="6B1C5559" w14:textId="77777777" w:rsidR="00AA070C" w:rsidRPr="00CD0CB2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Ben de Katılmak İstiyorum! </w:t>
            </w:r>
          </w:p>
        </w:tc>
        <w:tc>
          <w:tcPr>
            <w:tcW w:w="1136" w:type="dxa"/>
            <w:textDirection w:val="btLr"/>
            <w:vAlign w:val="center"/>
          </w:tcPr>
          <w:p w14:paraId="39033151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  <w:textDirection w:val="btLr"/>
            <w:vAlign w:val="center"/>
          </w:tcPr>
          <w:p w14:paraId="4A87BF2D" w14:textId="77777777" w:rsidR="00AA070C" w:rsidRPr="00027DAB" w:rsidRDefault="00AA070C" w:rsidP="00027DA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54BDF784" w14:textId="30A71F6D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</w:tc>
        <w:tc>
          <w:tcPr>
            <w:tcW w:w="1988" w:type="dxa"/>
          </w:tcPr>
          <w:p w14:paraId="16CD5873" w14:textId="46EB0090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(11)</w:t>
            </w:r>
          </w:p>
          <w:p w14:paraId="5EC6F0EB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</w:p>
          <w:p w14:paraId="78B577CD" w14:textId="2EC85B71" w:rsidR="00AA070C" w:rsidRPr="00CD0CB2" w:rsidRDefault="00AA070C" w:rsidP="00AC01A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(6, 7)</w:t>
            </w:r>
          </w:p>
        </w:tc>
        <w:tc>
          <w:tcPr>
            <w:tcW w:w="1278" w:type="dxa"/>
          </w:tcPr>
          <w:p w14:paraId="64C1F206" w14:textId="77777777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Sabır ve saygı üzerinde durulacaktır.</w:t>
            </w:r>
          </w:p>
        </w:tc>
        <w:tc>
          <w:tcPr>
            <w:tcW w:w="1420" w:type="dxa"/>
          </w:tcPr>
          <w:p w14:paraId="7F6EC870" w14:textId="74AFB038" w:rsidR="00AA070C" w:rsidRPr="00CD0CB2" w:rsidRDefault="00AA070C" w:rsidP="00027DA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</w:tbl>
    <w:p w14:paraId="39091566" w14:textId="21C132DB" w:rsidR="00027DAB" w:rsidRDefault="00027DAB">
      <w:pPr>
        <w:rPr>
          <w:rFonts w:ascii="Times" w:hAnsi="Times"/>
          <w:sz w:val="16"/>
          <w:szCs w:val="16"/>
        </w:rPr>
      </w:pPr>
    </w:p>
    <w:p w14:paraId="2C86AC4B" w14:textId="77777777" w:rsidR="00027DAB" w:rsidRDefault="00027DAB">
      <w:pPr>
        <w:rPr>
          <w:rFonts w:ascii="Times" w:hAnsi="Times"/>
          <w:sz w:val="16"/>
          <w:szCs w:val="16"/>
        </w:rPr>
      </w:pPr>
    </w:p>
    <w:p w14:paraId="458C829A" w14:textId="77777777" w:rsidR="00C31BDE" w:rsidRDefault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3A7B211E" w14:textId="77777777" w:rsidR="00027DAB" w:rsidRDefault="00027DAB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556"/>
        <w:gridCol w:w="568"/>
        <w:gridCol w:w="1704"/>
        <w:gridCol w:w="1704"/>
        <w:gridCol w:w="2414"/>
        <w:gridCol w:w="1846"/>
        <w:gridCol w:w="1846"/>
        <w:gridCol w:w="1137"/>
      </w:tblGrid>
      <w:tr w:rsidR="00AA070C" w:rsidRPr="00027DAB" w14:paraId="578FC775" w14:textId="77777777" w:rsidTr="00B44AA6">
        <w:trPr>
          <w:cantSplit/>
          <w:trHeight w:val="1209"/>
        </w:trPr>
        <w:tc>
          <w:tcPr>
            <w:tcW w:w="407" w:type="dxa"/>
            <w:vMerge w:val="restart"/>
            <w:textDirection w:val="btLr"/>
            <w:vAlign w:val="center"/>
          </w:tcPr>
          <w:p w14:paraId="1A3B8F77" w14:textId="63319D14" w:rsidR="00AA070C" w:rsidRPr="00027DAB" w:rsidRDefault="00AA070C" w:rsidP="00E72D9F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EKİM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79FB7C3A" w14:textId="77777777" w:rsidR="00AA070C" w:rsidRPr="00027DAB" w:rsidRDefault="00AA070C" w:rsidP="00E72D9F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3FD9BF85" w14:textId="77777777" w:rsidR="00AA070C" w:rsidRPr="00027DAB" w:rsidRDefault="00AA070C" w:rsidP="00E72D9F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1F95344D" w14:textId="77777777" w:rsidR="00AA070C" w:rsidRPr="00DE440F" w:rsidRDefault="00AA070C" w:rsidP="00E72D9F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3A041F6D" w14:textId="77777777" w:rsidR="00AA070C" w:rsidRPr="00CD0CB2" w:rsidRDefault="00AA070C" w:rsidP="00E72D9F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A.1.6. Oyunlar sırasında kendisinin ve arkadaşlarının hata yapabileceğini kabul eder. </w:t>
            </w:r>
          </w:p>
        </w:tc>
        <w:tc>
          <w:tcPr>
            <w:tcW w:w="568" w:type="dxa"/>
            <w:textDirection w:val="btLr"/>
            <w:vAlign w:val="center"/>
          </w:tcPr>
          <w:p w14:paraId="4B366DF1" w14:textId="77777777" w:rsidR="00AA070C" w:rsidRPr="00E72D9F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E72D9F">
              <w:rPr>
                <w:rFonts w:ascii="Times" w:hAnsi="Times"/>
                <w:sz w:val="16"/>
                <w:szCs w:val="16"/>
              </w:rPr>
              <w:t>Hata Yapabiliriz</w:t>
            </w:r>
          </w:p>
        </w:tc>
        <w:tc>
          <w:tcPr>
            <w:tcW w:w="1704" w:type="dxa"/>
            <w:textDirection w:val="btLr"/>
            <w:vAlign w:val="center"/>
          </w:tcPr>
          <w:p w14:paraId="02248C1F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  <w:textDirection w:val="btLr"/>
            <w:vAlign w:val="center"/>
          </w:tcPr>
          <w:p w14:paraId="4F20455F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24122BA0" w14:textId="166D5884" w:rsidR="00AA070C" w:rsidRPr="00CD0CB2" w:rsidRDefault="00AA070C" w:rsidP="00E72D9F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becerisini geliştirmeye yöneliktir.</w:t>
            </w:r>
          </w:p>
        </w:tc>
        <w:tc>
          <w:tcPr>
            <w:tcW w:w="1846" w:type="dxa"/>
          </w:tcPr>
          <w:p w14:paraId="682068FF" w14:textId="67B42B19" w:rsidR="00AA070C" w:rsidRPr="00CD0CB2" w:rsidRDefault="00AA070C" w:rsidP="00E72D9F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(11)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(11)</w:t>
            </w:r>
          </w:p>
        </w:tc>
        <w:tc>
          <w:tcPr>
            <w:tcW w:w="1846" w:type="dxa"/>
          </w:tcPr>
          <w:p w14:paraId="3E68F09A" w14:textId="77777777" w:rsidR="00AA070C" w:rsidRPr="00CD0CB2" w:rsidRDefault="00AA070C" w:rsidP="00E72D9F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Hoşgörü üzerinde durulacaktır.</w:t>
            </w:r>
          </w:p>
        </w:tc>
        <w:tc>
          <w:tcPr>
            <w:tcW w:w="1137" w:type="dxa"/>
          </w:tcPr>
          <w:p w14:paraId="5AE32859" w14:textId="77777777" w:rsidR="00AA070C" w:rsidRPr="00CD0CB2" w:rsidRDefault="00AA070C" w:rsidP="00E72D9F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özlem formu </w:t>
            </w:r>
          </w:p>
        </w:tc>
      </w:tr>
      <w:tr w:rsidR="00AA070C" w:rsidRPr="00027DAB" w14:paraId="0E07E24E" w14:textId="77777777" w:rsidTr="00B44AA6">
        <w:trPr>
          <w:cantSplit/>
          <w:trHeight w:val="1783"/>
        </w:trPr>
        <w:tc>
          <w:tcPr>
            <w:tcW w:w="407" w:type="dxa"/>
            <w:vMerge/>
            <w:textDirection w:val="btLr"/>
            <w:vAlign w:val="center"/>
          </w:tcPr>
          <w:p w14:paraId="41E3A746" w14:textId="77777777" w:rsidR="00AA070C" w:rsidRPr="00027DAB" w:rsidRDefault="00AA070C" w:rsidP="0091747A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5595051D" w14:textId="77777777" w:rsidR="00AA070C" w:rsidRPr="00027DAB" w:rsidRDefault="00AA070C" w:rsidP="0091747A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0F21DD3" w14:textId="77777777" w:rsidR="00AA070C" w:rsidRPr="00027DAB" w:rsidRDefault="00AA070C" w:rsidP="0091747A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6EFDE4" w14:textId="77777777" w:rsidR="00AA070C" w:rsidRPr="00DE440F" w:rsidRDefault="00AA070C" w:rsidP="0091747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040F16A8" w14:textId="77777777" w:rsidR="00AA070C" w:rsidRPr="00CD0CB2" w:rsidRDefault="00AA070C" w:rsidP="0091747A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CD0CB2">
              <w:rPr>
                <w:rFonts w:ascii="Times" w:hAnsi="Times"/>
                <w:color w:val="000000"/>
                <w:sz w:val="16"/>
                <w:szCs w:val="16"/>
              </w:rPr>
              <w:t xml:space="preserve">A.1.7. Kullanacağı ders araç gereçlerini seçer. </w:t>
            </w:r>
          </w:p>
        </w:tc>
        <w:tc>
          <w:tcPr>
            <w:tcW w:w="568" w:type="dxa"/>
            <w:textDirection w:val="btLr"/>
            <w:vAlign w:val="center"/>
          </w:tcPr>
          <w:p w14:paraId="51E4E433" w14:textId="4C133C54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Çantamdakiler</w:t>
            </w:r>
          </w:p>
        </w:tc>
        <w:tc>
          <w:tcPr>
            <w:tcW w:w="1704" w:type="dxa"/>
            <w:textDirection w:val="btLr"/>
            <w:vAlign w:val="center"/>
          </w:tcPr>
          <w:p w14:paraId="55136912" w14:textId="77777777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Ders araç ve gereçlerinin dışındaki malzemelerden birkaçının yer aldığı okul çantası, iki kutu, ders araç ve gereci olan ve olmayan malzemelerin resimleri</w:t>
            </w:r>
          </w:p>
        </w:tc>
        <w:tc>
          <w:tcPr>
            <w:tcW w:w="1704" w:type="dxa"/>
            <w:textDirection w:val="btLr"/>
            <w:vAlign w:val="center"/>
          </w:tcPr>
          <w:p w14:paraId="64B2AAA2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3548F38D" w14:textId="7BE9711A" w:rsidR="00AA070C" w:rsidRPr="00CD0CB2" w:rsidRDefault="00AA070C" w:rsidP="0091747A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Karar Verme becerisini geliştirmeye yöneliktir.</w:t>
            </w:r>
          </w:p>
        </w:tc>
        <w:tc>
          <w:tcPr>
            <w:tcW w:w="1846" w:type="dxa"/>
            <w:vAlign w:val="center"/>
          </w:tcPr>
          <w:p w14:paraId="4AB434E0" w14:textId="77777777" w:rsidR="00AA070C" w:rsidRPr="00CD0CB2" w:rsidRDefault="00AA070C" w:rsidP="007C39F6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7E5D483E" w14:textId="23C3F1A2" w:rsidR="00AA070C" w:rsidRPr="00CD0CB2" w:rsidRDefault="00AA070C" w:rsidP="0091747A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BA96EAE" w14:textId="7B98920D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özlem formu </w:t>
            </w:r>
          </w:p>
        </w:tc>
      </w:tr>
      <w:tr w:rsidR="00AA070C" w:rsidRPr="00027DAB" w14:paraId="4E970BBB" w14:textId="77777777" w:rsidTr="00B44AA6">
        <w:trPr>
          <w:cantSplit/>
          <w:trHeight w:val="1465"/>
        </w:trPr>
        <w:tc>
          <w:tcPr>
            <w:tcW w:w="407" w:type="dxa"/>
            <w:vMerge/>
            <w:textDirection w:val="btLr"/>
            <w:vAlign w:val="center"/>
          </w:tcPr>
          <w:p w14:paraId="5F817CB0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599482E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6472B0D3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EF67DA0" w14:textId="77777777" w:rsidR="00AA070C" w:rsidRPr="00DE440F" w:rsidRDefault="00AA070C" w:rsidP="007C39F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  <w:vAlign w:val="center"/>
          </w:tcPr>
          <w:p w14:paraId="713E16F9" w14:textId="66589ADD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A.1.8. Kişisel bakımını sağlamak için yapabileceklerini belirler.</w:t>
            </w:r>
          </w:p>
        </w:tc>
        <w:tc>
          <w:tcPr>
            <w:tcW w:w="568" w:type="dxa"/>
            <w:textDirection w:val="btLr"/>
            <w:vAlign w:val="center"/>
          </w:tcPr>
          <w:p w14:paraId="760442F8" w14:textId="7039FF54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Günlük Bakımımız</w:t>
            </w:r>
          </w:p>
        </w:tc>
        <w:tc>
          <w:tcPr>
            <w:tcW w:w="1704" w:type="dxa"/>
            <w:textDirection w:val="btLr"/>
            <w:vAlign w:val="center"/>
          </w:tcPr>
          <w:p w14:paraId="1C8A0F52" w14:textId="074AC51F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Öğrencilerin diş fırçaları, macunları, kişisel temizlik ve bakım ürünleri ya da bu ürünlerin resimleri, kişisel bakımını yapmamış çocuk resmi</w:t>
            </w:r>
          </w:p>
        </w:tc>
        <w:tc>
          <w:tcPr>
            <w:tcW w:w="1704" w:type="dxa"/>
            <w:textDirection w:val="btLr"/>
            <w:vAlign w:val="center"/>
          </w:tcPr>
          <w:p w14:paraId="777A6D90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2ECA3708" w14:textId="09599656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Karar Verme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(Sağlığını Koruma) becerisini geliştirmeye yöneliktir.</w:t>
            </w:r>
          </w:p>
        </w:tc>
        <w:tc>
          <w:tcPr>
            <w:tcW w:w="1846" w:type="dxa"/>
          </w:tcPr>
          <w:p w14:paraId="1EAE025A" w14:textId="70DE9226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(8)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(12)</w:t>
            </w:r>
          </w:p>
        </w:tc>
        <w:tc>
          <w:tcPr>
            <w:tcW w:w="1846" w:type="dxa"/>
          </w:tcPr>
          <w:p w14:paraId="1D6000EE" w14:textId="77777777" w:rsidR="00AA070C" w:rsidRPr="00CD0CB2" w:rsidRDefault="00AA070C" w:rsidP="007C39F6">
            <w:pPr>
              <w:spacing w:line="216" w:lineRule="auto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Öz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saygı  üzerinde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durulacaktır.</w:t>
            </w:r>
          </w:p>
          <w:p w14:paraId="149D055F" w14:textId="3ECED0FE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Okula gelmeden önceki ve okuldaki kişisel bakım üzerinde durulacaktır.</w:t>
            </w:r>
          </w:p>
        </w:tc>
        <w:tc>
          <w:tcPr>
            <w:tcW w:w="1137" w:type="dxa"/>
          </w:tcPr>
          <w:p w14:paraId="66E3DCB5" w14:textId="091718A5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özlem formu </w:t>
            </w:r>
          </w:p>
        </w:tc>
      </w:tr>
      <w:tr w:rsidR="00AA070C" w:rsidRPr="00027DAB" w14:paraId="2CF528DE" w14:textId="77777777" w:rsidTr="00B44AA6">
        <w:trPr>
          <w:cantSplit/>
          <w:trHeight w:val="1047"/>
        </w:trPr>
        <w:tc>
          <w:tcPr>
            <w:tcW w:w="407" w:type="dxa"/>
            <w:vMerge/>
            <w:textDirection w:val="btLr"/>
            <w:vAlign w:val="center"/>
          </w:tcPr>
          <w:p w14:paraId="13A9E811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8389390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2D81EEC7" w14:textId="77777777" w:rsidR="00AA070C" w:rsidRPr="00027DAB" w:rsidRDefault="00AA070C" w:rsidP="007C39F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CB21EAF" w14:textId="77777777" w:rsidR="00AA070C" w:rsidRPr="00DE440F" w:rsidRDefault="00AA070C" w:rsidP="007C39F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085009FA" w14:textId="5FECD5EE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A.1.9. Sınıfının yerini ve sırasını bulmak için konumla ilgili temel kavramları (sağında, solunda, yanında, karşısında, önünde, arkasında, üstünde ve altında) kullanır.</w:t>
            </w:r>
          </w:p>
        </w:tc>
        <w:tc>
          <w:tcPr>
            <w:tcW w:w="568" w:type="dxa"/>
            <w:textDirection w:val="btLr"/>
            <w:vAlign w:val="center"/>
          </w:tcPr>
          <w:p w14:paraId="019B6C9A" w14:textId="18FE4799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Nerede?</w:t>
            </w:r>
          </w:p>
        </w:tc>
        <w:tc>
          <w:tcPr>
            <w:tcW w:w="1704" w:type="dxa"/>
            <w:textDirection w:val="btLr"/>
            <w:vAlign w:val="center"/>
          </w:tcPr>
          <w:p w14:paraId="42A20CF0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  <w:textDirection w:val="btLr"/>
            <w:vAlign w:val="center"/>
          </w:tcPr>
          <w:p w14:paraId="5DD7277B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22128C40" w14:textId="33A73A0D" w:rsidR="00AA070C" w:rsidRPr="00CD0CB2" w:rsidRDefault="00AA070C" w:rsidP="00AA070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(Zamanı ve Mekânı Doğru Algılama)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Matematik dersi </w:t>
            </w:r>
            <w:r w:rsidRPr="00CD0CB2">
              <w:rPr>
                <w:rFonts w:ascii="Times" w:hAnsi="Times"/>
                <w:sz w:val="16"/>
                <w:szCs w:val="16"/>
              </w:rPr>
              <w:t>Uzamsal (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d</w:t>
            </w:r>
            <w:r w:rsidRPr="00CD0CB2">
              <w:rPr>
                <w:rFonts w:ascii="Times" w:hAnsi="Times"/>
                <w:sz w:val="16"/>
                <w:szCs w:val="16"/>
              </w:rPr>
              <w:t>urum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-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er, </w:t>
            </w:r>
            <w:r>
              <w:rPr>
                <w:rFonts w:ascii="Times" w:hAnsi="Times"/>
                <w:sz w:val="16"/>
                <w:szCs w:val="16"/>
              </w:rPr>
              <w:t>d</w:t>
            </w:r>
            <w:r w:rsidRPr="00CD0CB2">
              <w:rPr>
                <w:rFonts w:ascii="Times" w:hAnsi="Times"/>
                <w:sz w:val="16"/>
                <w:szCs w:val="16"/>
              </w:rPr>
              <w:t>oğrultu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-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CD0CB2">
              <w:rPr>
                <w:rFonts w:ascii="Times" w:hAnsi="Times"/>
                <w:sz w:val="16"/>
                <w:szCs w:val="16"/>
              </w:rPr>
              <w:t>ön) İlişkiler alt öğrenme alanı (Kazanım 2)</w:t>
            </w:r>
          </w:p>
        </w:tc>
        <w:tc>
          <w:tcPr>
            <w:tcW w:w="1846" w:type="dxa"/>
          </w:tcPr>
          <w:p w14:paraId="3C9B42AD" w14:textId="7BE9BDC7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846" w:type="dxa"/>
          </w:tcPr>
          <w:p w14:paraId="2B59AF01" w14:textId="3AF59F71" w:rsidR="00AA070C" w:rsidRPr="00CD0CB2" w:rsidRDefault="00AA070C" w:rsidP="007C39F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Etkinlik öncesinde okulun bölümleri tanıtılacaktır.</w:t>
            </w:r>
          </w:p>
        </w:tc>
        <w:tc>
          <w:tcPr>
            <w:tcW w:w="1137" w:type="dxa"/>
          </w:tcPr>
          <w:p w14:paraId="2A9B9022" w14:textId="1F34783E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Sözlü sunum</w:t>
            </w:r>
            <w:r>
              <w:rPr>
                <w:rFonts w:ascii="Times" w:hAnsi="Times"/>
                <w:sz w:val="16"/>
                <w:szCs w:val="16"/>
              </w:rPr>
              <w:t xml:space="preserve"> ölçeği</w:t>
            </w:r>
          </w:p>
        </w:tc>
      </w:tr>
      <w:tr w:rsidR="00AA070C" w:rsidRPr="00027DAB" w14:paraId="6FFEB7C7" w14:textId="77777777" w:rsidTr="00B44AA6">
        <w:trPr>
          <w:cantSplit/>
          <w:trHeight w:val="1289"/>
        </w:trPr>
        <w:tc>
          <w:tcPr>
            <w:tcW w:w="407" w:type="dxa"/>
            <w:vMerge/>
            <w:textDirection w:val="btLr"/>
            <w:vAlign w:val="center"/>
          </w:tcPr>
          <w:p w14:paraId="542D8F2F" w14:textId="77777777" w:rsidR="00AA070C" w:rsidRPr="00027DAB" w:rsidRDefault="00AA070C" w:rsidP="00A6510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72DAE34D" w14:textId="1A0C562A" w:rsidR="00AA070C" w:rsidRPr="00027DAB" w:rsidRDefault="004A14E2" w:rsidP="004A14E2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AA070C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524EEA05" w14:textId="77777777" w:rsidR="00AA070C" w:rsidRPr="00027DAB" w:rsidRDefault="00AA070C" w:rsidP="00A6510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874B522" w14:textId="77777777" w:rsidR="00AA070C" w:rsidRPr="00DE440F" w:rsidRDefault="00AA070C" w:rsidP="00A6510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678640FE" w14:textId="77777777" w:rsidR="00AA070C" w:rsidRDefault="00AA070C" w:rsidP="00A6510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A.1.10. Okul ve sınıf kurallarını belirleme çalışmalarına katılır ve bu kurallara uyar.</w:t>
            </w:r>
          </w:p>
          <w:p w14:paraId="7055A1BB" w14:textId="7334285B" w:rsidR="00AA070C" w:rsidRPr="00CD0CB2" w:rsidRDefault="00AA070C" w:rsidP="00A6510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202A6E9C" w14:textId="1015A6D9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Okulumuzun </w:t>
            </w:r>
            <w:r w:rsidRPr="00CD0CB2">
              <w:rPr>
                <w:rFonts w:ascii="Times" w:hAnsi="Times"/>
                <w:spacing w:val="-4"/>
                <w:sz w:val="16"/>
                <w:szCs w:val="16"/>
              </w:rPr>
              <w:t>Kuralları</w:t>
            </w:r>
          </w:p>
        </w:tc>
        <w:tc>
          <w:tcPr>
            <w:tcW w:w="1704" w:type="dxa"/>
            <w:textDirection w:val="btLr"/>
            <w:vAlign w:val="center"/>
          </w:tcPr>
          <w:p w14:paraId="16E20AE6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  <w:textDirection w:val="btLr"/>
            <w:vAlign w:val="center"/>
          </w:tcPr>
          <w:p w14:paraId="78C8E42E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4DE6B59E" w14:textId="4550EB92" w:rsidR="00AA070C" w:rsidRPr="00CD0CB2" w:rsidRDefault="00AA070C" w:rsidP="00A6510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</w:tc>
        <w:tc>
          <w:tcPr>
            <w:tcW w:w="1846" w:type="dxa"/>
          </w:tcPr>
          <w:p w14:paraId="26D24072" w14:textId="25999F9C" w:rsidR="00AA070C" w:rsidRPr="00CD0CB2" w:rsidRDefault="00AA070C" w:rsidP="00A65104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(13, 51)</w:t>
            </w:r>
          </w:p>
        </w:tc>
        <w:tc>
          <w:tcPr>
            <w:tcW w:w="1846" w:type="dxa"/>
          </w:tcPr>
          <w:p w14:paraId="6AFF2B48" w14:textId="1B16ECBC" w:rsidR="00AA070C" w:rsidRPr="00CD0CB2" w:rsidRDefault="00AA070C" w:rsidP="00A65104">
            <w:pPr>
              <w:rPr>
                <w:rFonts w:ascii="Times" w:hAnsi="Times"/>
                <w:sz w:val="16"/>
                <w:szCs w:val="16"/>
              </w:rPr>
            </w:pP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Sabır,  saygı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,  toplumsallık ve adalet üzerinde durulacaktır.</w:t>
            </w:r>
          </w:p>
        </w:tc>
        <w:tc>
          <w:tcPr>
            <w:tcW w:w="1137" w:type="dxa"/>
          </w:tcPr>
          <w:p w14:paraId="5A2C4923" w14:textId="3BA653C3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AA070C" w:rsidRPr="00027DAB" w14:paraId="530DB1FF" w14:textId="77777777" w:rsidTr="00B44AA6">
        <w:trPr>
          <w:cantSplit/>
          <w:trHeight w:val="1281"/>
        </w:trPr>
        <w:tc>
          <w:tcPr>
            <w:tcW w:w="407" w:type="dxa"/>
            <w:vMerge/>
            <w:textDirection w:val="btLr"/>
            <w:vAlign w:val="center"/>
          </w:tcPr>
          <w:p w14:paraId="19DD34FF" w14:textId="77777777" w:rsidR="00AA070C" w:rsidRPr="00027DAB" w:rsidRDefault="00AA070C" w:rsidP="009B4E9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5646DD19" w14:textId="2E6BF635" w:rsidR="00AA070C" w:rsidRPr="00027DAB" w:rsidRDefault="00AA070C" w:rsidP="009B4E9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779CE657" w14:textId="77777777" w:rsidR="00AA070C" w:rsidRPr="00027DAB" w:rsidRDefault="00AA070C" w:rsidP="009B4E9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93D84C6" w14:textId="77777777" w:rsidR="00AA070C" w:rsidRPr="00DE440F" w:rsidRDefault="00AA070C" w:rsidP="009B4E9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5BF20454" w14:textId="210D7119" w:rsidR="00AA070C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A.1.11. Okulda ve sınıfta demokrasi kültürünün gerektirdiği davra</w:t>
            </w:r>
            <w:r>
              <w:rPr>
                <w:rFonts w:ascii="Times" w:hAnsi="Times"/>
                <w:sz w:val="16"/>
                <w:szCs w:val="16"/>
              </w:rPr>
              <w:t>nı</w:t>
            </w:r>
            <w:r w:rsidRPr="00CD0CB2">
              <w:rPr>
                <w:rFonts w:ascii="Times" w:hAnsi="Times"/>
                <w:sz w:val="16"/>
                <w:szCs w:val="16"/>
              </w:rPr>
              <w:t>şları gözlemler.</w:t>
            </w:r>
          </w:p>
          <w:p w14:paraId="281B92CC" w14:textId="6E9D0060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A.1.12. Okuldaki ve sınıftaki seçim çalışmalarına katılarak demokrasi kültürünün gerektirdiği davranışları sergiler.</w:t>
            </w:r>
          </w:p>
        </w:tc>
        <w:tc>
          <w:tcPr>
            <w:tcW w:w="568" w:type="dxa"/>
            <w:textDirection w:val="btLr"/>
            <w:vAlign w:val="center"/>
          </w:tcPr>
          <w:p w14:paraId="44DB610B" w14:textId="128DF043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Seçim Zamanı</w:t>
            </w:r>
          </w:p>
        </w:tc>
        <w:tc>
          <w:tcPr>
            <w:tcW w:w="1704" w:type="dxa"/>
            <w:textDirection w:val="btLr"/>
            <w:vAlign w:val="center"/>
          </w:tcPr>
          <w:p w14:paraId="2F26C108" w14:textId="04F26DE9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Dosya kâğıdı, ay ve yıldız, yapıştırıcı, makas, kırmızı renkli boya kalemi, ödül alan bir sporcumuzun resmi</w:t>
            </w:r>
          </w:p>
        </w:tc>
        <w:tc>
          <w:tcPr>
            <w:tcW w:w="1704" w:type="dxa"/>
            <w:textDirection w:val="btLr"/>
            <w:vAlign w:val="center"/>
          </w:tcPr>
          <w:p w14:paraId="7CC8282B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4F948263" w14:textId="4C6A2B90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0F5AE3AA" w14:textId="2015FFE4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  <w:p w14:paraId="25B9F8C7" w14:textId="070699BC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Yönetim (Etik Davranma) becerisini geliştirmeye yöneliktir.</w:t>
            </w:r>
          </w:p>
        </w:tc>
        <w:tc>
          <w:tcPr>
            <w:tcW w:w="1846" w:type="dxa"/>
          </w:tcPr>
          <w:p w14:paraId="6A89A735" w14:textId="118CFB6B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(13)</w:t>
            </w:r>
          </w:p>
        </w:tc>
        <w:tc>
          <w:tcPr>
            <w:tcW w:w="1846" w:type="dxa"/>
          </w:tcPr>
          <w:p w14:paraId="77F50BFE" w14:textId="77777777" w:rsidR="00AA070C" w:rsidRPr="00CD0CB2" w:rsidRDefault="00AA070C" w:rsidP="009B4E98">
            <w:pPr>
              <w:spacing w:line="192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Sabır, saygı,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adalet </w:t>
            </w:r>
            <w:r>
              <w:rPr>
                <w:rFonts w:ascii="Times" w:hAnsi="Times"/>
                <w:sz w:val="16"/>
                <w:szCs w:val="16"/>
              </w:rPr>
              <w:t xml:space="preserve">ve hoşgörü </w:t>
            </w:r>
            <w:r w:rsidRPr="00CD0CB2">
              <w:rPr>
                <w:rFonts w:ascii="Times" w:hAnsi="Times"/>
                <w:sz w:val="16"/>
                <w:szCs w:val="16"/>
              </w:rPr>
              <w:t>üzerinde durulacaktır.</w:t>
            </w:r>
          </w:p>
          <w:p w14:paraId="3DE08FF2" w14:textId="6E0D6D54" w:rsidR="00AA070C" w:rsidRPr="00CD0CB2" w:rsidRDefault="00B44AA6" w:rsidP="009B4E9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="00AA070C" w:rsidRPr="00CD0CB2">
              <w:rPr>
                <w:rFonts w:ascii="Times" w:hAnsi="Times"/>
                <w:sz w:val="16"/>
                <w:szCs w:val="16"/>
              </w:rPr>
              <w:t>Sınıf başkanlığı ve öğrenci kulüpleri seçim çalışmalarına katılır. Seçim süreçlerinde öğrencilerin okuma yazma bilmeme durumları göz önünde bulundurulmalıdır.</w:t>
            </w:r>
          </w:p>
        </w:tc>
        <w:tc>
          <w:tcPr>
            <w:tcW w:w="1137" w:type="dxa"/>
          </w:tcPr>
          <w:p w14:paraId="5F7C4276" w14:textId="77777777" w:rsidR="00AA070C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Grup çalışması ölçeği</w:t>
            </w:r>
          </w:p>
          <w:p w14:paraId="6AFEFBC5" w14:textId="3D0E9092" w:rsidR="00AA070C" w:rsidRPr="00CD0CB2" w:rsidRDefault="00AA070C" w:rsidP="009B4E9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AA070C" w:rsidRPr="00027DAB" w14:paraId="4B988FD3" w14:textId="77777777" w:rsidTr="00B44AA6">
        <w:trPr>
          <w:cantSplit/>
          <w:trHeight w:val="1293"/>
        </w:trPr>
        <w:tc>
          <w:tcPr>
            <w:tcW w:w="407" w:type="dxa"/>
            <w:vMerge/>
            <w:textDirection w:val="btLr"/>
            <w:vAlign w:val="center"/>
          </w:tcPr>
          <w:p w14:paraId="4F72602C" w14:textId="3EAD107B" w:rsidR="00AA070C" w:rsidRPr="00E02FBD" w:rsidRDefault="00AA070C" w:rsidP="00E02FB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71E05E55" w14:textId="7E916BB4" w:rsidR="00AA070C" w:rsidRDefault="004A14E2" w:rsidP="00E02FB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AA070C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478FE7BA" w14:textId="77777777" w:rsidR="00AA070C" w:rsidRPr="00027DAB" w:rsidRDefault="00AA070C" w:rsidP="00E02FB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6B9A65B" w14:textId="77777777" w:rsidR="00AA070C" w:rsidRPr="00DE440F" w:rsidRDefault="00AA070C" w:rsidP="00E02FB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4B2FDE74" w14:textId="7BD9DC6B" w:rsidR="00AA070C" w:rsidRPr="00CD0CB2" w:rsidRDefault="00AA070C" w:rsidP="00E02FB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A.1.13. Görev almak istediği kulübü tercih etme nedenini açıklar.</w:t>
            </w:r>
          </w:p>
        </w:tc>
        <w:tc>
          <w:tcPr>
            <w:tcW w:w="568" w:type="dxa"/>
            <w:textDirection w:val="btLr"/>
            <w:vAlign w:val="center"/>
          </w:tcPr>
          <w:p w14:paraId="0675E97A" w14:textId="2682E2C3" w:rsidR="00AA070C" w:rsidRPr="00CD0CB2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Hangi Kulüpte Olmalıyım?</w:t>
            </w:r>
          </w:p>
        </w:tc>
        <w:tc>
          <w:tcPr>
            <w:tcW w:w="1704" w:type="dxa"/>
            <w:textDirection w:val="btLr"/>
            <w:vAlign w:val="center"/>
          </w:tcPr>
          <w:p w14:paraId="748A9EEC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  <w:textDirection w:val="btLr"/>
            <w:vAlign w:val="center"/>
          </w:tcPr>
          <w:p w14:paraId="04FFA705" w14:textId="77777777" w:rsidR="00AA070C" w:rsidRPr="00027DAB" w:rsidRDefault="00AA070C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6DE1D77C" w14:textId="234474DA" w:rsidR="00AA070C" w:rsidRPr="00CD0CB2" w:rsidRDefault="00AA070C" w:rsidP="00E02FBD">
            <w:pPr>
              <w:spacing w:line="192" w:lineRule="auto"/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5EB711DA" w14:textId="1443817A" w:rsidR="00AA070C" w:rsidRPr="00CD0CB2" w:rsidRDefault="00AA070C" w:rsidP="00E02FB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Karar Verme becerisini geliştirmeye yöneliktir.</w:t>
            </w:r>
          </w:p>
        </w:tc>
        <w:tc>
          <w:tcPr>
            <w:tcW w:w="1846" w:type="dxa"/>
          </w:tcPr>
          <w:p w14:paraId="3034CA63" w14:textId="77777777" w:rsidR="00AA070C" w:rsidRPr="00CD0CB2" w:rsidRDefault="00AA070C" w:rsidP="00E02FB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74450AE8" w14:textId="0CE06549" w:rsidR="00AA070C" w:rsidRPr="00CD0CB2" w:rsidRDefault="00AA070C" w:rsidP="00E02FB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Hoşgörü ve yardımseverlik üzerinde durulacaktır.</w:t>
            </w:r>
          </w:p>
        </w:tc>
        <w:tc>
          <w:tcPr>
            <w:tcW w:w="1137" w:type="dxa"/>
          </w:tcPr>
          <w:p w14:paraId="17C06969" w14:textId="0805B209" w:rsidR="00AA070C" w:rsidRPr="00CD0CB2" w:rsidRDefault="00AA070C" w:rsidP="00E02FB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</w:tbl>
    <w:p w14:paraId="243D4DBB" w14:textId="77777777" w:rsidR="00C31BDE" w:rsidRDefault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5EDBC5E4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556"/>
        <w:gridCol w:w="568"/>
        <w:gridCol w:w="1704"/>
        <w:gridCol w:w="1136"/>
        <w:gridCol w:w="2698"/>
        <w:gridCol w:w="1988"/>
        <w:gridCol w:w="1846"/>
        <w:gridCol w:w="1278"/>
      </w:tblGrid>
      <w:tr w:rsidR="00AB2B6E" w:rsidRPr="00027DAB" w14:paraId="282BB2BA" w14:textId="77777777" w:rsidTr="00AB2B6E">
        <w:trPr>
          <w:cantSplit/>
          <w:trHeight w:val="2220"/>
        </w:trPr>
        <w:tc>
          <w:tcPr>
            <w:tcW w:w="407" w:type="dxa"/>
            <w:textDirection w:val="btLr"/>
            <w:vAlign w:val="center"/>
          </w:tcPr>
          <w:p w14:paraId="12E74A50" w14:textId="69E2B558" w:rsidR="00AB2B6E" w:rsidRPr="00CE1915" w:rsidRDefault="00AB2B6E" w:rsidP="00CE191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EKİM </w:t>
            </w:r>
          </w:p>
        </w:tc>
        <w:tc>
          <w:tcPr>
            <w:tcW w:w="411" w:type="dxa"/>
            <w:textDirection w:val="btLr"/>
            <w:vAlign w:val="center"/>
          </w:tcPr>
          <w:p w14:paraId="4E1A9349" w14:textId="77F09ACB" w:rsidR="00AB2B6E" w:rsidRPr="00027DAB" w:rsidRDefault="004A14E2" w:rsidP="00CE191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AB2B6E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6C914882" w14:textId="12CFADF6" w:rsidR="00AB2B6E" w:rsidRPr="00027DAB" w:rsidRDefault="00AB2B6E" w:rsidP="00CE191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1C97A022" w14:textId="44516C77" w:rsidR="00AB2B6E" w:rsidRPr="00DE440F" w:rsidRDefault="00AB2B6E" w:rsidP="00CE191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0D32B912" w14:textId="77777777" w:rsidR="00AB2B6E" w:rsidRPr="00027DAB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A.1.14. Kulüp veya diğer grup çalışmalarında olumlu değerleri gözetir.</w:t>
            </w:r>
          </w:p>
          <w:p w14:paraId="7FE70A65" w14:textId="6DF2923F" w:rsidR="00AB2B6E" w:rsidRPr="00027DAB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A.1.15. Kulüp veya diğer grup çalışmalarında bir görevin tamamlanması için iş birliği yapar ve sorumluluğu paylaşır.</w:t>
            </w:r>
          </w:p>
        </w:tc>
        <w:tc>
          <w:tcPr>
            <w:tcW w:w="568" w:type="dxa"/>
            <w:textDirection w:val="btLr"/>
            <w:vAlign w:val="center"/>
          </w:tcPr>
          <w:p w14:paraId="5D86C0EC" w14:textId="591C51CD" w:rsidR="00AB2B6E" w:rsidRPr="00027DAB" w:rsidRDefault="00AB2B6E" w:rsidP="00CE191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İş Birliği</w:t>
            </w:r>
          </w:p>
        </w:tc>
        <w:tc>
          <w:tcPr>
            <w:tcW w:w="1704" w:type="dxa"/>
            <w:textDirection w:val="btLr"/>
            <w:vAlign w:val="center"/>
          </w:tcPr>
          <w:p w14:paraId="15A3FDDF" w14:textId="77777777" w:rsidR="00AB2B6E" w:rsidRPr="00027DAB" w:rsidRDefault="00AB2B6E" w:rsidP="00CE191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6" w:type="dxa"/>
            <w:textDirection w:val="btLr"/>
            <w:vAlign w:val="center"/>
          </w:tcPr>
          <w:p w14:paraId="4F4F0936" w14:textId="4EFCCD51" w:rsidR="00AB2B6E" w:rsidRPr="00027DAB" w:rsidRDefault="00AB2B6E" w:rsidP="00CE191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698" w:type="dxa"/>
          </w:tcPr>
          <w:p w14:paraId="3E9CC94A" w14:textId="7CCAD439" w:rsidR="00AB2B6E" w:rsidRPr="00CD0CB2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  <w:p w14:paraId="2621351C" w14:textId="367A9B16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(Sorumluluk)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</w:tc>
        <w:tc>
          <w:tcPr>
            <w:tcW w:w="1988" w:type="dxa"/>
          </w:tcPr>
          <w:p w14:paraId="1440631A" w14:textId="6895DFE1" w:rsidR="00AB2B6E" w:rsidRPr="00CD0CB2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(3)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>Rehberlik ve Psikolojik Danışma (14)</w:t>
            </w:r>
          </w:p>
          <w:p w14:paraId="62FF3A80" w14:textId="58BABACA" w:rsidR="00AB2B6E" w:rsidRPr="00CD0CB2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(14)</w:t>
            </w:r>
          </w:p>
        </w:tc>
        <w:tc>
          <w:tcPr>
            <w:tcW w:w="1846" w:type="dxa"/>
          </w:tcPr>
          <w:p w14:paraId="74743DB4" w14:textId="49E2393A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Hoşgörü,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yardımseverlik </w:t>
            </w:r>
            <w:r>
              <w:rPr>
                <w:rFonts w:ascii="Times" w:hAnsi="Times"/>
                <w:sz w:val="16"/>
                <w:szCs w:val="16"/>
              </w:rPr>
              <w:t>ve v</w:t>
            </w:r>
            <w:r w:rsidRPr="00CD0CB2">
              <w:rPr>
                <w:rFonts w:ascii="Times" w:hAnsi="Times"/>
                <w:sz w:val="16"/>
                <w:szCs w:val="16"/>
              </w:rPr>
              <w:t>atanseverlik üzeri</w:t>
            </w:r>
            <w:r>
              <w:rPr>
                <w:rFonts w:ascii="Times" w:hAnsi="Times"/>
                <w:sz w:val="16"/>
                <w:szCs w:val="16"/>
              </w:rPr>
              <w:t>n</w:t>
            </w:r>
            <w:r w:rsidRPr="00CD0CB2">
              <w:rPr>
                <w:rFonts w:ascii="Times" w:hAnsi="Times"/>
                <w:sz w:val="16"/>
                <w:szCs w:val="16"/>
              </w:rPr>
              <w:t>de durulacaktır.</w:t>
            </w:r>
          </w:p>
        </w:tc>
        <w:tc>
          <w:tcPr>
            <w:tcW w:w="1278" w:type="dxa"/>
          </w:tcPr>
          <w:p w14:paraId="06BA3E57" w14:textId="77777777" w:rsidR="00AB2B6E" w:rsidRDefault="00AB2B6E" w:rsidP="00CE1915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Öz değerlendirme ölçeği</w:t>
            </w:r>
          </w:p>
          <w:p w14:paraId="2A70103D" w14:textId="4C87902C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AB2B6E" w:rsidRPr="00027DAB" w14:paraId="17615C6E" w14:textId="77777777" w:rsidTr="00794175">
        <w:trPr>
          <w:cantSplit/>
          <w:trHeight w:val="2403"/>
        </w:trPr>
        <w:tc>
          <w:tcPr>
            <w:tcW w:w="407" w:type="dxa"/>
            <w:vMerge w:val="restart"/>
            <w:textDirection w:val="btLr"/>
            <w:vAlign w:val="center"/>
          </w:tcPr>
          <w:p w14:paraId="76E74EFB" w14:textId="3D867D0B" w:rsidR="00AB2B6E" w:rsidRPr="00CE1915" w:rsidRDefault="00AB2B6E" w:rsidP="00550F82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KASIM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22CDE3A7" w14:textId="4CA8F29C" w:rsidR="00AB2B6E" w:rsidRPr="00027DAB" w:rsidRDefault="004A14E2" w:rsidP="00AB2B6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  <w:r w:rsidR="00AB2B6E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4FA349DF" w14:textId="77777777" w:rsidR="00AB2B6E" w:rsidRPr="00027DAB" w:rsidRDefault="00AB2B6E" w:rsidP="00550F82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655BF70" w14:textId="72F58224" w:rsidR="00AB2B6E" w:rsidRPr="00DE440F" w:rsidRDefault="00AB2B6E" w:rsidP="00550F8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629DF3D7" w14:textId="01B84DEE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A.1.16. Türk Bayrağı’nı ve İstiklâl Marşı’nı tanır ve bunlara saygı gösterir.</w:t>
            </w:r>
          </w:p>
        </w:tc>
        <w:tc>
          <w:tcPr>
            <w:tcW w:w="568" w:type="dxa"/>
            <w:textDirection w:val="btLr"/>
          </w:tcPr>
          <w:p w14:paraId="60A07C3C" w14:textId="16924E2C" w:rsidR="00AB2B6E" w:rsidRPr="00CD0CB2" w:rsidRDefault="00AB2B6E" w:rsidP="00550F82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Bayrağımız</w:t>
            </w:r>
          </w:p>
        </w:tc>
        <w:tc>
          <w:tcPr>
            <w:tcW w:w="1704" w:type="dxa"/>
            <w:textDirection w:val="btLr"/>
          </w:tcPr>
          <w:p w14:paraId="07CAF0AD" w14:textId="6F49D2C1" w:rsidR="00AB2B6E" w:rsidRPr="00027DAB" w:rsidRDefault="00AB2B6E" w:rsidP="00550F82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Dosya kâğıdı, ay ve yıldız, yapıştırıcı, makas, kırmızı renkli boya kalemi, </w:t>
            </w:r>
            <w:r>
              <w:rPr>
                <w:rFonts w:ascii="Times" w:hAnsi="Times"/>
                <w:sz w:val="16"/>
                <w:szCs w:val="16"/>
              </w:rPr>
              <w:t xml:space="preserve">uluslararası yarışmalarda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ödül alan bir sporcumuzun </w:t>
            </w:r>
            <w:r>
              <w:rPr>
                <w:rFonts w:ascii="Times" w:hAnsi="Times"/>
                <w:sz w:val="16"/>
                <w:szCs w:val="16"/>
              </w:rPr>
              <w:t>fotoğrafı, Türk bayrağı, İstiklâl Marşı’nı dinletebilecek bir düzenek</w:t>
            </w:r>
          </w:p>
        </w:tc>
        <w:tc>
          <w:tcPr>
            <w:tcW w:w="1136" w:type="dxa"/>
            <w:textDirection w:val="btLr"/>
            <w:vAlign w:val="center"/>
          </w:tcPr>
          <w:p w14:paraId="0F7FDF63" w14:textId="46C1FF67" w:rsidR="00AB2B6E" w:rsidRPr="00027DAB" w:rsidRDefault="00AB2B6E" w:rsidP="00550F82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698" w:type="dxa"/>
          </w:tcPr>
          <w:p w14:paraId="3AC00D42" w14:textId="189C79A1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  <w:p w14:paraId="37A997D5" w14:textId="699BC67E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Dinleme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Dinleme Kurallarını Uygulama (Kazanım 3) </w:t>
            </w:r>
          </w:p>
        </w:tc>
        <w:tc>
          <w:tcPr>
            <w:tcW w:w="1988" w:type="dxa"/>
          </w:tcPr>
          <w:p w14:paraId="00328912" w14:textId="77777777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2DC11DFB" w14:textId="71868E96" w:rsidR="00AB2B6E" w:rsidRPr="00CD0CB2" w:rsidRDefault="00AB2B6E" w:rsidP="00550F82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Vatanseverlik, kültürel değerleri koruma ve geliştirme üzerinde durulacaktır.</w:t>
            </w:r>
          </w:p>
        </w:tc>
        <w:tc>
          <w:tcPr>
            <w:tcW w:w="1278" w:type="dxa"/>
          </w:tcPr>
          <w:p w14:paraId="64A7E0A1" w14:textId="537620F3" w:rsidR="00AB2B6E" w:rsidRPr="00CD0CB2" w:rsidRDefault="00AB2B6E" w:rsidP="00F55BF2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6218B91A" w14:textId="77777777" w:rsidTr="00AB2B6E">
        <w:trPr>
          <w:cantSplit/>
          <w:trHeight w:val="2122"/>
        </w:trPr>
        <w:tc>
          <w:tcPr>
            <w:tcW w:w="407" w:type="dxa"/>
            <w:vMerge/>
            <w:textDirection w:val="btLr"/>
            <w:vAlign w:val="center"/>
          </w:tcPr>
          <w:p w14:paraId="0D239692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295411C4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93A64EC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03E679B" w14:textId="147E41E5" w:rsidR="00AB2B6E" w:rsidRPr="00DE440F" w:rsidRDefault="00AB2B6E" w:rsidP="0079417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25199627" w14:textId="50BECB00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A.1.17. Öğretmeninin ve arkadaşlarının sözlerini kesmeden dinler.</w:t>
            </w:r>
          </w:p>
        </w:tc>
        <w:tc>
          <w:tcPr>
            <w:tcW w:w="568" w:type="dxa"/>
            <w:textDirection w:val="btLr"/>
          </w:tcPr>
          <w:p w14:paraId="61A21EEC" w14:textId="427E904C" w:rsidR="00AB2B6E" w:rsidRPr="00CD0CB2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Sınıfta İletişim</w:t>
            </w:r>
          </w:p>
        </w:tc>
        <w:tc>
          <w:tcPr>
            <w:tcW w:w="1704" w:type="dxa"/>
            <w:textDirection w:val="btLr"/>
            <w:vAlign w:val="center"/>
          </w:tcPr>
          <w:p w14:paraId="23892BE3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6" w:type="dxa"/>
            <w:textDirection w:val="btLr"/>
            <w:vAlign w:val="center"/>
          </w:tcPr>
          <w:p w14:paraId="6065695F" w14:textId="4DF519EE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698" w:type="dxa"/>
          </w:tcPr>
          <w:p w14:paraId="68367702" w14:textId="1073021E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İletişim becerisini geliştirmeye yöneliktir.</w:t>
            </w:r>
          </w:p>
          <w:p w14:paraId="2D884D69" w14:textId="57B7DAD8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Dinleme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Dinleme Kurallarını Uygulama (Kazanım 3)</w:t>
            </w:r>
          </w:p>
        </w:tc>
        <w:tc>
          <w:tcPr>
            <w:tcW w:w="1988" w:type="dxa"/>
          </w:tcPr>
          <w:p w14:paraId="610E7E33" w14:textId="77777777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040C4831" w14:textId="349344B1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Sabır ve saygı üzerinde durulacaktır.</w:t>
            </w:r>
          </w:p>
        </w:tc>
        <w:tc>
          <w:tcPr>
            <w:tcW w:w="1278" w:type="dxa"/>
          </w:tcPr>
          <w:p w14:paraId="663A3539" w14:textId="04C4973F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0AF06142" w14:textId="77777777" w:rsidTr="00794175">
        <w:trPr>
          <w:cantSplit/>
          <w:trHeight w:val="2255"/>
        </w:trPr>
        <w:tc>
          <w:tcPr>
            <w:tcW w:w="407" w:type="dxa"/>
            <w:vMerge/>
            <w:textDirection w:val="btLr"/>
            <w:vAlign w:val="center"/>
          </w:tcPr>
          <w:p w14:paraId="6981FBC6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3AA4D942" w14:textId="18EEE7FD" w:rsidR="00AB2B6E" w:rsidRPr="00027DAB" w:rsidRDefault="004A14E2" w:rsidP="0079417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</w:t>
            </w:r>
            <w:r w:rsidR="00AB2B6E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612F9C41" w14:textId="77777777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A8A5D4D" w14:textId="200B1427" w:rsidR="00AB2B6E" w:rsidRPr="00DE440F" w:rsidRDefault="00AB2B6E" w:rsidP="0079417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14:paraId="292A3E32" w14:textId="152B73D1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A.1.18. Arkadaşları ile benzer ve farklı yönlerini fark eder.</w:t>
            </w:r>
          </w:p>
        </w:tc>
        <w:tc>
          <w:tcPr>
            <w:tcW w:w="568" w:type="dxa"/>
            <w:textDirection w:val="btLr"/>
          </w:tcPr>
          <w:p w14:paraId="54A0DB4E" w14:textId="3F06C775" w:rsidR="00AB2B6E" w:rsidRPr="00CD0CB2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Biz Farklıyız</w:t>
            </w:r>
          </w:p>
        </w:tc>
        <w:tc>
          <w:tcPr>
            <w:tcW w:w="1704" w:type="dxa"/>
            <w:textDirection w:val="btLr"/>
            <w:vAlign w:val="center"/>
          </w:tcPr>
          <w:p w14:paraId="3A0A22B1" w14:textId="4A627BCF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Birbirinin aynısı iki resim bu iki resimden çok farklı bir başka resim</w:t>
            </w:r>
          </w:p>
        </w:tc>
        <w:tc>
          <w:tcPr>
            <w:tcW w:w="1136" w:type="dxa"/>
            <w:textDirection w:val="btLr"/>
            <w:vAlign w:val="center"/>
          </w:tcPr>
          <w:p w14:paraId="31E1B499" w14:textId="37FF7060" w:rsidR="00AB2B6E" w:rsidRPr="00027DAB" w:rsidRDefault="00AB2B6E" w:rsidP="00794175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698" w:type="dxa"/>
          </w:tcPr>
          <w:p w14:paraId="5B680CBE" w14:textId="50673B35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(Farklılıklara Saygı Duyma) becerisini geliştirmeye yöneliktir.</w:t>
            </w:r>
          </w:p>
          <w:p w14:paraId="3ADA1252" w14:textId="189FC388" w:rsidR="00AB2B6E" w:rsidRPr="00CD0CB2" w:rsidRDefault="00AB2B6E" w:rsidP="00AA070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Matematik dersi </w:t>
            </w:r>
            <w:r>
              <w:rPr>
                <w:rFonts w:ascii="Times" w:hAnsi="Times"/>
                <w:sz w:val="16"/>
                <w:szCs w:val="16"/>
              </w:rPr>
              <w:t>E</w:t>
            </w:r>
            <w:r w:rsidRPr="00CD0CB2">
              <w:rPr>
                <w:rFonts w:ascii="Times" w:hAnsi="Times"/>
                <w:sz w:val="16"/>
                <w:szCs w:val="16"/>
              </w:rPr>
              <w:t>şlik ünitesi (Kazanım 1)</w:t>
            </w:r>
          </w:p>
        </w:tc>
        <w:tc>
          <w:tcPr>
            <w:tcW w:w="1988" w:type="dxa"/>
          </w:tcPr>
          <w:p w14:paraId="25B63CC7" w14:textId="0E9CC17C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(1)</w:t>
            </w:r>
          </w:p>
          <w:p w14:paraId="5B465FA1" w14:textId="77777777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Rehberlik ve Psikolojik Danışma (1)</w:t>
            </w:r>
          </w:p>
          <w:p w14:paraId="35CF8C50" w14:textId="2EB76D51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(6)</w:t>
            </w:r>
          </w:p>
          <w:p w14:paraId="5AFDAB3B" w14:textId="4DE989E7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(28)</w:t>
            </w:r>
          </w:p>
        </w:tc>
        <w:tc>
          <w:tcPr>
            <w:tcW w:w="1846" w:type="dxa"/>
          </w:tcPr>
          <w:p w14:paraId="509ECF4C" w14:textId="11F3B1F6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 üzerinde durulacaktır.</w:t>
            </w:r>
          </w:p>
        </w:tc>
        <w:tc>
          <w:tcPr>
            <w:tcW w:w="1278" w:type="dxa"/>
          </w:tcPr>
          <w:p w14:paraId="778380C8" w14:textId="13D29AF4" w:rsidR="00AB2B6E" w:rsidRPr="00CD0CB2" w:rsidRDefault="00AB2B6E" w:rsidP="00794175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</w:tbl>
    <w:p w14:paraId="42CFEA55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3D5D920D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lastRenderedPageBreak/>
        <w:br w:type="page"/>
      </w:r>
    </w:p>
    <w:p w14:paraId="49B8C806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1420"/>
        <w:gridCol w:w="1278"/>
        <w:gridCol w:w="2977"/>
        <w:gridCol w:w="1709"/>
        <w:gridCol w:w="1420"/>
        <w:gridCol w:w="1420"/>
      </w:tblGrid>
      <w:tr w:rsidR="00CE7EB4" w:rsidRPr="00027DAB" w14:paraId="68FADF3E" w14:textId="77777777" w:rsidTr="008F4AB1">
        <w:trPr>
          <w:cantSplit/>
          <w:trHeight w:val="1786"/>
        </w:trPr>
        <w:tc>
          <w:tcPr>
            <w:tcW w:w="407" w:type="dxa"/>
            <w:vMerge w:val="restart"/>
            <w:textDirection w:val="btLr"/>
            <w:vAlign w:val="center"/>
          </w:tcPr>
          <w:p w14:paraId="440DFE46" w14:textId="7DB5A6D2" w:rsidR="00CE7EB4" w:rsidRPr="00027DAB" w:rsidRDefault="00CE7EB4" w:rsidP="00D6602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KASIM</w:t>
            </w:r>
          </w:p>
        </w:tc>
        <w:tc>
          <w:tcPr>
            <w:tcW w:w="411" w:type="dxa"/>
            <w:textDirection w:val="btLr"/>
            <w:vAlign w:val="center"/>
          </w:tcPr>
          <w:p w14:paraId="67E0A98E" w14:textId="53D908DF" w:rsidR="00CE7EB4" w:rsidRPr="00027DAB" w:rsidRDefault="004A14E2" w:rsidP="00CE7EB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</w:t>
            </w:r>
            <w:r w:rsidR="00CE7EB4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30D59C88" w14:textId="7BF6FD37" w:rsidR="00CE7EB4" w:rsidRPr="00027DAB" w:rsidRDefault="00CE7EB4" w:rsidP="00D6602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0DE2CF1F" w14:textId="3851853B" w:rsidR="00CE7EB4" w:rsidRPr="00DE440F" w:rsidRDefault="00CE7EB4" w:rsidP="00D6602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51309733" w14:textId="633F2555" w:rsidR="00CE7EB4" w:rsidRPr="00027DAB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A.1.19. Arkadaşları ile iyi ilişkiler geliştirme konusunda yapması gerekenleri sözlü olarak ifade eder.</w:t>
            </w:r>
          </w:p>
        </w:tc>
        <w:tc>
          <w:tcPr>
            <w:tcW w:w="710" w:type="dxa"/>
            <w:textDirection w:val="btLr"/>
          </w:tcPr>
          <w:p w14:paraId="50256F8B" w14:textId="08881D00" w:rsidR="00CE7EB4" w:rsidRPr="00027DAB" w:rsidRDefault="00CE7EB4" w:rsidP="00D6602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İyi İlişkiler</w:t>
            </w:r>
          </w:p>
        </w:tc>
        <w:tc>
          <w:tcPr>
            <w:tcW w:w="1420" w:type="dxa"/>
            <w:textDirection w:val="btLr"/>
            <w:vAlign w:val="center"/>
          </w:tcPr>
          <w:p w14:paraId="4735168A" w14:textId="77777777" w:rsidR="00CE7EB4" w:rsidRPr="00027DAB" w:rsidRDefault="00CE7EB4" w:rsidP="00D6602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5AAE8D50" w14:textId="1373DDAC" w:rsidR="00CE7EB4" w:rsidRPr="00027DAB" w:rsidRDefault="00CE7EB4" w:rsidP="00D6602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77" w:type="dxa"/>
          </w:tcPr>
          <w:p w14:paraId="1653F811" w14:textId="766BB4C6" w:rsidR="00CE7EB4" w:rsidRPr="00CD0CB2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Türkçeyi Doğru, Etkili ve Güzel Kullanma becerisini geliştirmeye yöneliktir.</w:t>
            </w:r>
          </w:p>
          <w:p w14:paraId="2E6066F0" w14:textId="723EB8F4" w:rsidR="00CE7EB4" w:rsidRPr="00CD0CB2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İletişim becerisini geliştirmeye yöneliktir.</w:t>
            </w:r>
          </w:p>
          <w:p w14:paraId="75702674" w14:textId="573EF746" w:rsidR="00CE7EB4" w:rsidRPr="00CD0CB2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Etme (Kazanım 6)</w:t>
            </w:r>
          </w:p>
        </w:tc>
        <w:tc>
          <w:tcPr>
            <w:tcW w:w="1709" w:type="dxa"/>
          </w:tcPr>
          <w:p w14:paraId="6A801BA9" w14:textId="135C35B7" w:rsidR="00CE7EB4" w:rsidRPr="00CD0CB2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(10)</w:t>
            </w:r>
          </w:p>
        </w:tc>
        <w:tc>
          <w:tcPr>
            <w:tcW w:w="1420" w:type="dxa"/>
          </w:tcPr>
          <w:p w14:paraId="4FB21569" w14:textId="35FE533A" w:rsidR="00CE7EB4" w:rsidRPr="00CD0CB2" w:rsidRDefault="00CE7EB4" w:rsidP="00D6602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Toplumsallık, sevgi ve hoşgörü üzerinde durulacaktır. </w:t>
            </w:r>
          </w:p>
        </w:tc>
        <w:tc>
          <w:tcPr>
            <w:tcW w:w="1420" w:type="dxa"/>
          </w:tcPr>
          <w:p w14:paraId="7DEC3003" w14:textId="118F2D21" w:rsidR="00CE7EB4" w:rsidRPr="00CD0CB2" w:rsidRDefault="00CE7EB4" w:rsidP="00F55BF2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CE7EB4" w:rsidRPr="00027DAB" w14:paraId="37F4C71C" w14:textId="77777777" w:rsidTr="00C7667E">
        <w:trPr>
          <w:cantSplit/>
          <w:trHeight w:val="1839"/>
        </w:trPr>
        <w:tc>
          <w:tcPr>
            <w:tcW w:w="407" w:type="dxa"/>
            <w:vMerge/>
            <w:textDirection w:val="btLr"/>
            <w:vAlign w:val="center"/>
          </w:tcPr>
          <w:p w14:paraId="7B534CF9" w14:textId="31AE767B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45BCEB89" w14:textId="5FEAE9CF" w:rsidR="00CE7EB4" w:rsidRPr="00027DAB" w:rsidRDefault="004A14E2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CE7EB4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7BA4C301" w14:textId="77777777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AD9EE34" w14:textId="0198550E" w:rsidR="00CE7EB4" w:rsidRPr="00DE440F" w:rsidRDefault="00CE7EB4" w:rsidP="00C7667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B6EB359" w14:textId="77777777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A.1.20. Arkadaş edinir ve arkadaşıyla ilgili duygularını ona açıklar.</w:t>
            </w:r>
          </w:p>
          <w:p w14:paraId="15943003" w14:textId="77777777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14:paraId="7102A4F3" w14:textId="30E301C0" w:rsidR="00CE7EB4" w:rsidRPr="00CD0CB2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Benim Arkadaşım</w:t>
            </w:r>
          </w:p>
        </w:tc>
        <w:tc>
          <w:tcPr>
            <w:tcW w:w="1420" w:type="dxa"/>
            <w:textDirection w:val="btLr"/>
            <w:vAlign w:val="center"/>
          </w:tcPr>
          <w:p w14:paraId="0D7EF185" w14:textId="03520073" w:rsidR="00CE7EB4" w:rsidRPr="00CD0CB2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 sayısı kadar kırmızı ve yeşil kart</w:t>
            </w:r>
          </w:p>
        </w:tc>
        <w:tc>
          <w:tcPr>
            <w:tcW w:w="1278" w:type="dxa"/>
            <w:textDirection w:val="btLr"/>
            <w:vAlign w:val="center"/>
          </w:tcPr>
          <w:p w14:paraId="5A043CE1" w14:textId="30CD2F98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77" w:type="dxa"/>
          </w:tcPr>
          <w:p w14:paraId="476D3620" w14:textId="20BBF72F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(Kendini Tanıma ve Kişisel Gelişimini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İzleme)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  <w:p w14:paraId="6FA05B1A" w14:textId="66068589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İletişim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</w:tc>
        <w:tc>
          <w:tcPr>
            <w:tcW w:w="1709" w:type="dxa"/>
          </w:tcPr>
          <w:p w14:paraId="75D3ECB4" w14:textId="42FE9979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(10)</w:t>
            </w:r>
          </w:p>
        </w:tc>
        <w:tc>
          <w:tcPr>
            <w:tcW w:w="1420" w:type="dxa"/>
          </w:tcPr>
          <w:p w14:paraId="5E2CA3C2" w14:textId="72895400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Toplumsallık, sevgi ve hoşgörü üzerinde durulacaktır.</w:t>
            </w:r>
          </w:p>
        </w:tc>
        <w:tc>
          <w:tcPr>
            <w:tcW w:w="1420" w:type="dxa"/>
          </w:tcPr>
          <w:p w14:paraId="719338BE" w14:textId="347D3E68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CE7EB4" w:rsidRPr="00027DAB" w14:paraId="52A97C92" w14:textId="77777777" w:rsidTr="00AB2B6E">
        <w:trPr>
          <w:cantSplit/>
          <w:trHeight w:val="1838"/>
        </w:trPr>
        <w:tc>
          <w:tcPr>
            <w:tcW w:w="407" w:type="dxa"/>
            <w:vMerge/>
            <w:textDirection w:val="btLr"/>
            <w:vAlign w:val="center"/>
          </w:tcPr>
          <w:p w14:paraId="44876134" w14:textId="77777777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18A8CE2D" w14:textId="77777777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EFA565D" w14:textId="77777777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4CFE23D" w14:textId="76068728" w:rsidR="00CE7EB4" w:rsidRPr="00DE440F" w:rsidRDefault="00CE7EB4" w:rsidP="00C7667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3626F755" w14:textId="0813B9CC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A.1.21. Beslenme saatinde temizlik ve görgü kurallarına uyar. </w:t>
            </w:r>
          </w:p>
        </w:tc>
        <w:tc>
          <w:tcPr>
            <w:tcW w:w="710" w:type="dxa"/>
            <w:textDirection w:val="btLr"/>
          </w:tcPr>
          <w:p w14:paraId="0FEB4210" w14:textId="0F63596F" w:rsidR="00CE7EB4" w:rsidRPr="00CD0CB2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Besleniyo</w:t>
            </w:r>
            <w:r w:rsidRPr="00CD0CB2"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1420" w:type="dxa"/>
            <w:textDirection w:val="btLr"/>
            <w:vAlign w:val="center"/>
          </w:tcPr>
          <w:p w14:paraId="4F520C8B" w14:textId="716AB01E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Çatal, kaşık, bıçak, peçete, tabak, bardak ve beslenme sırasında kullanılan malzemelerin resimleriyle süslenmiş kutu</w:t>
            </w:r>
          </w:p>
        </w:tc>
        <w:tc>
          <w:tcPr>
            <w:tcW w:w="1278" w:type="dxa"/>
            <w:textDirection w:val="btLr"/>
            <w:vAlign w:val="center"/>
          </w:tcPr>
          <w:p w14:paraId="19B81B32" w14:textId="02305FED" w:rsidR="00CE7EB4" w:rsidRPr="00027DAB" w:rsidRDefault="00CE7EB4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77" w:type="dxa"/>
          </w:tcPr>
          <w:p w14:paraId="46F819D1" w14:textId="3E2CE3CC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(Sağlığını Koruma)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</w:tc>
        <w:tc>
          <w:tcPr>
            <w:tcW w:w="1709" w:type="dxa"/>
          </w:tcPr>
          <w:p w14:paraId="370339CC" w14:textId="3C528854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(18)</w:t>
            </w:r>
          </w:p>
        </w:tc>
        <w:tc>
          <w:tcPr>
            <w:tcW w:w="1420" w:type="dxa"/>
          </w:tcPr>
          <w:p w14:paraId="11CD1CE8" w14:textId="68114A0D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Toplumsallık üzerinde durulacaktır.</w:t>
            </w:r>
          </w:p>
        </w:tc>
        <w:tc>
          <w:tcPr>
            <w:tcW w:w="1420" w:type="dxa"/>
          </w:tcPr>
          <w:p w14:paraId="04DAA2F0" w14:textId="2BB0350E" w:rsidR="00CE7EB4" w:rsidRPr="00CD0CB2" w:rsidRDefault="00CE7EB4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AB2B6E" w:rsidRPr="00027DAB" w14:paraId="2DDDD5D3" w14:textId="77777777" w:rsidTr="00C7667E">
        <w:trPr>
          <w:cantSplit/>
          <w:trHeight w:val="1697"/>
        </w:trPr>
        <w:tc>
          <w:tcPr>
            <w:tcW w:w="407" w:type="dxa"/>
            <w:vMerge/>
            <w:textDirection w:val="btLr"/>
            <w:vAlign w:val="center"/>
          </w:tcPr>
          <w:p w14:paraId="4B1CCD66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2B008C29" w14:textId="11E7614C" w:rsidR="00AB2B6E" w:rsidRPr="00027DAB" w:rsidRDefault="004A14E2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AB2B6E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4F0DCD05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F7F27A2" w14:textId="4D821CD1" w:rsidR="00AB2B6E" w:rsidRPr="00DE440F" w:rsidRDefault="00AB2B6E" w:rsidP="00C7667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C20647E" w14:textId="1EFC08A5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A.1.22. Okulda, arkadaşlarının sergiledikleri davranışların etik olup olmadığını fark eder.</w:t>
            </w:r>
          </w:p>
        </w:tc>
        <w:tc>
          <w:tcPr>
            <w:tcW w:w="710" w:type="dxa"/>
            <w:textDirection w:val="btLr"/>
          </w:tcPr>
          <w:p w14:paraId="71BC0C2A" w14:textId="1122D55C" w:rsidR="00AB2B6E" w:rsidRPr="00CD0CB2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Doğru mu, Yanlış mı?</w:t>
            </w:r>
          </w:p>
        </w:tc>
        <w:tc>
          <w:tcPr>
            <w:tcW w:w="1420" w:type="dxa"/>
            <w:textDirection w:val="btLr"/>
            <w:vAlign w:val="center"/>
          </w:tcPr>
          <w:p w14:paraId="562B91A8" w14:textId="005FDB5B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Gülen ve ağlayan yüz kartları</w:t>
            </w:r>
          </w:p>
        </w:tc>
        <w:tc>
          <w:tcPr>
            <w:tcW w:w="1278" w:type="dxa"/>
            <w:textDirection w:val="btLr"/>
            <w:vAlign w:val="center"/>
          </w:tcPr>
          <w:p w14:paraId="607FB12C" w14:textId="4646618E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77" w:type="dxa"/>
          </w:tcPr>
          <w:p w14:paraId="1DBCC857" w14:textId="5B2BE0D9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</w:tc>
        <w:tc>
          <w:tcPr>
            <w:tcW w:w="1709" w:type="dxa"/>
          </w:tcPr>
          <w:p w14:paraId="6E5E85E6" w14:textId="4544E265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(27)</w:t>
            </w:r>
          </w:p>
        </w:tc>
        <w:tc>
          <w:tcPr>
            <w:tcW w:w="1420" w:type="dxa"/>
          </w:tcPr>
          <w:p w14:paraId="3B43AFA8" w14:textId="3689056A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Doğruluk, dürüstlük ve adalet üzerinde durulacaktır. </w:t>
            </w:r>
          </w:p>
        </w:tc>
        <w:tc>
          <w:tcPr>
            <w:tcW w:w="1420" w:type="dxa"/>
          </w:tcPr>
          <w:p w14:paraId="2EB69779" w14:textId="4EF14D8B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AB2B6E" w:rsidRPr="00027DAB" w14:paraId="77AF669B" w14:textId="77777777" w:rsidTr="00C7667E">
        <w:trPr>
          <w:cantSplit/>
          <w:trHeight w:val="1693"/>
        </w:trPr>
        <w:tc>
          <w:tcPr>
            <w:tcW w:w="407" w:type="dxa"/>
            <w:vMerge/>
            <w:textDirection w:val="btLr"/>
            <w:vAlign w:val="center"/>
          </w:tcPr>
          <w:p w14:paraId="3260C377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45376E78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7A95BAF2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D31CF72" w14:textId="49725390" w:rsidR="00AB2B6E" w:rsidRPr="00DE440F" w:rsidRDefault="00AB2B6E" w:rsidP="00C7667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5AF03A3B" w14:textId="7A7A5A5A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A.1.23. Arkadaşlarıyla eğlenmenin doğal bir ihtiyaç olduğunu kabul ederek, özel gün kutlamalarına katılmaya istekli olur.</w:t>
            </w:r>
          </w:p>
        </w:tc>
        <w:tc>
          <w:tcPr>
            <w:tcW w:w="710" w:type="dxa"/>
            <w:textDirection w:val="btLr"/>
            <w:vAlign w:val="center"/>
          </w:tcPr>
          <w:p w14:paraId="4CF6BFE6" w14:textId="42E922E9" w:rsidR="00AB2B6E" w:rsidRPr="00CD0CB2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Kutlama Var</w:t>
            </w:r>
          </w:p>
        </w:tc>
        <w:tc>
          <w:tcPr>
            <w:tcW w:w="1420" w:type="dxa"/>
            <w:textDirection w:val="btLr"/>
            <w:vAlign w:val="center"/>
          </w:tcPr>
          <w:p w14:paraId="312CCBEC" w14:textId="7D9CEDA3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Öğrencilerin hepsine yetecek kadar pasta</w:t>
            </w:r>
          </w:p>
        </w:tc>
        <w:tc>
          <w:tcPr>
            <w:tcW w:w="1278" w:type="dxa"/>
            <w:textDirection w:val="btLr"/>
            <w:vAlign w:val="center"/>
          </w:tcPr>
          <w:p w14:paraId="1E97EFC2" w14:textId="00EC9D6D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77" w:type="dxa"/>
          </w:tcPr>
          <w:p w14:paraId="753ECC3E" w14:textId="3D5DD992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  <w:p w14:paraId="45D5A2D8" w14:textId="54708FBA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(Eğlenme) becerisini geliştirmeye yöneliktir.</w:t>
            </w:r>
          </w:p>
        </w:tc>
        <w:tc>
          <w:tcPr>
            <w:tcW w:w="1709" w:type="dxa"/>
          </w:tcPr>
          <w:p w14:paraId="2FD5093E" w14:textId="4F00E6C6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AD06206" w14:textId="5FAF04BF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Sabır ve saygı üzerinde durulacaktır.</w:t>
            </w:r>
          </w:p>
        </w:tc>
        <w:tc>
          <w:tcPr>
            <w:tcW w:w="1420" w:type="dxa"/>
          </w:tcPr>
          <w:p w14:paraId="474D3321" w14:textId="01E775F4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</w:tbl>
    <w:p w14:paraId="08558453" w14:textId="77777777" w:rsidR="00C7667E" w:rsidRDefault="00C7667E" w:rsidP="00C31BDE">
      <w:pPr>
        <w:rPr>
          <w:rFonts w:ascii="Times" w:hAnsi="Times"/>
          <w:sz w:val="16"/>
          <w:szCs w:val="16"/>
        </w:rPr>
      </w:pPr>
    </w:p>
    <w:p w14:paraId="53C20C3D" w14:textId="77777777" w:rsidR="00C7667E" w:rsidRDefault="00C7667E" w:rsidP="00C31BDE">
      <w:pPr>
        <w:rPr>
          <w:rFonts w:ascii="Times" w:hAnsi="Times"/>
          <w:sz w:val="16"/>
          <w:szCs w:val="16"/>
        </w:rPr>
      </w:pPr>
    </w:p>
    <w:p w14:paraId="676C4C9C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lastRenderedPageBreak/>
        <w:br w:type="page"/>
      </w:r>
    </w:p>
    <w:p w14:paraId="40C3EF03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426"/>
        <w:gridCol w:w="1562"/>
        <w:gridCol w:w="1278"/>
        <w:gridCol w:w="2556"/>
        <w:gridCol w:w="1704"/>
        <w:gridCol w:w="1988"/>
        <w:gridCol w:w="1420"/>
      </w:tblGrid>
      <w:tr w:rsidR="00AB2B6E" w:rsidRPr="00027DAB" w14:paraId="66E2B00D" w14:textId="77777777" w:rsidTr="00AB2B6E">
        <w:trPr>
          <w:cantSplit/>
          <w:trHeight w:val="1792"/>
        </w:trPr>
        <w:tc>
          <w:tcPr>
            <w:tcW w:w="407" w:type="dxa"/>
            <w:textDirection w:val="btLr"/>
            <w:vAlign w:val="center"/>
          </w:tcPr>
          <w:p w14:paraId="7F505660" w14:textId="740D9BB1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KASIM</w:t>
            </w:r>
          </w:p>
        </w:tc>
        <w:tc>
          <w:tcPr>
            <w:tcW w:w="411" w:type="dxa"/>
            <w:textDirection w:val="btLr"/>
            <w:vAlign w:val="center"/>
          </w:tcPr>
          <w:p w14:paraId="480E9C5B" w14:textId="6C36843B" w:rsidR="00AB2B6E" w:rsidRPr="00027DAB" w:rsidRDefault="004A14E2" w:rsidP="00AB2B6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AB2B6E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73913615" w14:textId="1DDC0769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24D4BA78" w14:textId="0628360B" w:rsidR="00AB2B6E" w:rsidRPr="00DE440F" w:rsidRDefault="00AB2B6E" w:rsidP="00C7667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1002445F" w14:textId="4A91A319" w:rsidR="00AB2B6E" w:rsidRPr="00027DAB" w:rsidRDefault="00AB2B6E" w:rsidP="00C7667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A.1.24. Okul ve sınıf eşyalarını tanır ve özenli kullanır.</w:t>
            </w:r>
          </w:p>
        </w:tc>
        <w:tc>
          <w:tcPr>
            <w:tcW w:w="426" w:type="dxa"/>
            <w:textDirection w:val="btLr"/>
          </w:tcPr>
          <w:p w14:paraId="42059B85" w14:textId="502AC1AF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Sınıfımızın Eşyaları</w:t>
            </w:r>
          </w:p>
        </w:tc>
        <w:tc>
          <w:tcPr>
            <w:tcW w:w="1562" w:type="dxa"/>
            <w:textDirection w:val="btLr"/>
            <w:vAlign w:val="center"/>
          </w:tcPr>
          <w:p w14:paraId="6C2C2132" w14:textId="77777777" w:rsidR="00AB2B6E" w:rsidRPr="00027DAB" w:rsidRDefault="00AB2B6E" w:rsidP="00C7667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740259DF" w14:textId="6992B383" w:rsidR="00AB2B6E" w:rsidRPr="00027DAB" w:rsidRDefault="00AB2B6E" w:rsidP="00BA2026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anlatım, gözlem</w:t>
            </w:r>
          </w:p>
        </w:tc>
        <w:tc>
          <w:tcPr>
            <w:tcW w:w="2556" w:type="dxa"/>
          </w:tcPr>
          <w:p w14:paraId="193EB0A2" w14:textId="77777777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50AEAA1" w14:textId="77777777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ED7E9AB" w14:textId="77777777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C2C3464" w14:textId="77777777" w:rsidR="00AB2B6E" w:rsidRPr="00CD0CB2" w:rsidRDefault="00AB2B6E" w:rsidP="00C7667E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CE7EB4" w:rsidRPr="00027DAB" w14:paraId="3E4489CF" w14:textId="77777777" w:rsidTr="00EF745B">
        <w:trPr>
          <w:cantSplit/>
          <w:trHeight w:val="2411"/>
        </w:trPr>
        <w:tc>
          <w:tcPr>
            <w:tcW w:w="407" w:type="dxa"/>
            <w:vMerge w:val="restart"/>
            <w:textDirection w:val="btLr"/>
            <w:vAlign w:val="center"/>
          </w:tcPr>
          <w:p w14:paraId="2188C6C1" w14:textId="5BB78DF1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045699">
              <w:rPr>
                <w:rFonts w:ascii="Times" w:hAnsi="Times"/>
                <w:b/>
                <w:sz w:val="16"/>
                <w:szCs w:val="16"/>
              </w:rPr>
              <w:t>ARALIK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73DA066" w14:textId="7551C16F" w:rsidR="00CE7EB4" w:rsidRPr="00027DAB" w:rsidRDefault="00CE7EB4" w:rsidP="00AB2B6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323F2B11" w14:textId="77777777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C6405FD" w14:textId="0A6CFAAD" w:rsidR="00CE7EB4" w:rsidRPr="00DE440F" w:rsidRDefault="00CE7EB4" w:rsidP="0004569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7C6EB75" w14:textId="4A4B5615" w:rsidR="00CE7EB4" w:rsidRPr="00CD0CB2" w:rsidRDefault="004A14E2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A.1.25. Atatürk resmi, Türk b</w:t>
            </w:r>
            <w:r w:rsidR="00CE7EB4" w:rsidRPr="00CD0CB2">
              <w:rPr>
                <w:rFonts w:ascii="Times" w:hAnsi="Times"/>
                <w:sz w:val="16"/>
                <w:szCs w:val="16"/>
              </w:rPr>
              <w:t xml:space="preserve">ayrağı, İstiklâl Marşı ve Atatürk’ün Gençliğe </w:t>
            </w:r>
            <w:proofErr w:type="spellStart"/>
            <w:r w:rsidR="00CE7EB4" w:rsidRPr="00CD0CB2">
              <w:rPr>
                <w:rFonts w:ascii="Times" w:hAnsi="Times"/>
                <w:sz w:val="16"/>
                <w:szCs w:val="16"/>
              </w:rPr>
              <w:t>Hitabesi’nin</w:t>
            </w:r>
            <w:proofErr w:type="spellEnd"/>
            <w:r w:rsidR="00CE7EB4" w:rsidRPr="00CD0CB2">
              <w:rPr>
                <w:rFonts w:ascii="Times" w:hAnsi="Times"/>
                <w:sz w:val="16"/>
                <w:szCs w:val="16"/>
              </w:rPr>
              <w:t xml:space="preserve"> sınıfta bulunma nedenleri hakkında sorular sorar. </w:t>
            </w:r>
          </w:p>
          <w:p w14:paraId="64469A71" w14:textId="1543A3AD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A.1.26. Atatürk’ün hayatını öğrenmeye istekli olur.</w:t>
            </w:r>
          </w:p>
        </w:tc>
        <w:tc>
          <w:tcPr>
            <w:tcW w:w="426" w:type="dxa"/>
            <w:textDirection w:val="btLr"/>
          </w:tcPr>
          <w:p w14:paraId="039FD199" w14:textId="5EEAD1DA" w:rsidR="00CE7EB4" w:rsidRPr="00CD0CB2" w:rsidRDefault="00CE7EB4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Şeref  Köşesi</w:t>
            </w:r>
            <w:proofErr w:type="gramEnd"/>
          </w:p>
        </w:tc>
        <w:tc>
          <w:tcPr>
            <w:tcW w:w="1562" w:type="dxa"/>
            <w:textDirection w:val="btLr"/>
            <w:vAlign w:val="center"/>
          </w:tcPr>
          <w:p w14:paraId="25388751" w14:textId="08EDFC76" w:rsidR="00CE7EB4" w:rsidRPr="00CD0CB2" w:rsidRDefault="00CE7EB4" w:rsidP="00B44AA6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Atatürk’ün hayatıyla ilgili film, kitap, dergi ve resimler, Atatürk ile ilgili fotoğraf ve kartpostallar; Türk bayrağı resmi, dört adet karton, yapıştırıcı, makas Atatürk ile ilgili yazılar</w:t>
            </w:r>
          </w:p>
        </w:tc>
        <w:tc>
          <w:tcPr>
            <w:tcW w:w="1278" w:type="dxa"/>
            <w:textDirection w:val="btLr"/>
            <w:vAlign w:val="center"/>
          </w:tcPr>
          <w:p w14:paraId="04ABF2C4" w14:textId="3FD3528A" w:rsidR="00CE7EB4" w:rsidRPr="00027DAB" w:rsidRDefault="00CE7EB4" w:rsidP="00045699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556" w:type="dxa"/>
          </w:tcPr>
          <w:p w14:paraId="447AC121" w14:textId="7D46BCAA" w:rsidR="00CE7EB4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138DAA87" w14:textId="3CD3BC0F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(Öğrenmeyi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Öğrenme)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  <w:p w14:paraId="344FED40" w14:textId="252D77EF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T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Etme (Kazanım 11)</w:t>
            </w:r>
          </w:p>
          <w:p w14:paraId="538CEF7E" w14:textId="4E544FFE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0CC87A4" w14:textId="77777777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BDD46E1" w14:textId="77777777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Vatanseverlik üzerinde durulacaktır.</w:t>
            </w:r>
          </w:p>
          <w:p w14:paraId="67D0528B" w14:textId="27A4CC50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Atatürkçülükle ilgili konular (A.1.25-3)</w:t>
            </w:r>
            <w:r>
              <w:rPr>
                <w:rFonts w:ascii="Times" w:hAnsi="Times"/>
                <w:sz w:val="16"/>
                <w:szCs w:val="16"/>
              </w:rPr>
              <w:t xml:space="preserve">, </w:t>
            </w:r>
            <w:r w:rsidRPr="00CD0CB2">
              <w:rPr>
                <w:rFonts w:ascii="Times" w:hAnsi="Times"/>
                <w:sz w:val="16"/>
                <w:szCs w:val="16"/>
              </w:rPr>
              <w:t>(A.1.26-1)</w:t>
            </w:r>
          </w:p>
          <w:p w14:paraId="217C9ABD" w14:textId="69556E79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Bu kazanım Atatürk Haftası’na denk gelecek günlerde işlenecektir.</w:t>
            </w:r>
          </w:p>
        </w:tc>
        <w:tc>
          <w:tcPr>
            <w:tcW w:w="1420" w:type="dxa"/>
          </w:tcPr>
          <w:p w14:paraId="4448F750" w14:textId="6E60C60F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CE7EB4" w:rsidRPr="00027DAB" w14:paraId="6C4F66EB" w14:textId="77777777" w:rsidTr="006D1DD0">
        <w:trPr>
          <w:cantSplit/>
          <w:trHeight w:val="2960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67AA8E" w14:textId="442F0AA1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06FA0E" w14:textId="77777777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0B3B736" w14:textId="77777777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9888170" w14:textId="5E977672" w:rsidR="00CE7EB4" w:rsidRPr="00DE440F" w:rsidRDefault="00CE7EB4" w:rsidP="0004569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4DA71F7" w14:textId="0EB16630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A.1.27. Millî bayramları kutlamak amacıyla yapılan hazırlıklara ve kutlamalara coşkuyla katılır.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B52E71F" w14:textId="79F50899" w:rsidR="00CE7EB4" w:rsidRPr="00CD0CB2" w:rsidRDefault="00CE7EB4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Yaşasın Cumhuriyet</w:t>
            </w:r>
            <w:r>
              <w:rPr>
                <w:rFonts w:ascii="Times" w:hAnsi="Times"/>
                <w:sz w:val="16"/>
                <w:szCs w:val="16"/>
              </w:rPr>
              <w:t>!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textDirection w:val="btLr"/>
            <w:vAlign w:val="center"/>
          </w:tcPr>
          <w:p w14:paraId="66797AA8" w14:textId="1C142FF6" w:rsidR="00CE7EB4" w:rsidRPr="00027DAB" w:rsidRDefault="00CE7EB4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Kaynak kitap, dergi, sınıf süslemesi ve resim çalışması için gerekli araç ve gereçler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extDirection w:val="btLr"/>
            <w:vAlign w:val="center"/>
          </w:tcPr>
          <w:p w14:paraId="5D637C89" w14:textId="60ECA3AA" w:rsidR="00CE7EB4" w:rsidRPr="00027DAB" w:rsidRDefault="00CE7EB4" w:rsidP="00045699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CAD7720" w14:textId="517E7D85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(Katılım, Paylaşım, İş Birliği ve Takım Çalışması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Yapma)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5BFDAEC" w14:textId="45535EFB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A6FA33E" w14:textId="77777777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Vatanseverlik, kültürel değerleri koruma ve geliştirme üzerinde durulacaktır.</w:t>
            </w:r>
          </w:p>
          <w:p w14:paraId="17D6561F" w14:textId="2CFB0353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Atatürkçülükle ilgili konular (A.1.27-10)</w:t>
            </w:r>
          </w:p>
          <w:p w14:paraId="1C3E507A" w14:textId="34BB536E" w:rsidR="00CE7EB4" w:rsidRPr="00CD0CB2" w:rsidRDefault="00CE7EB4" w:rsidP="0004569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29 Ekim Cumhuriyet Bayramı’nın anlam ve önemi üzerinde durulacaktır. Bu kazanım 29 Ekim Cumhuriyet Bayramı’na denk gelen haftada işlenecektir.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DA20967" w14:textId="5AC08973" w:rsidR="00CE7EB4" w:rsidRPr="00CD0CB2" w:rsidRDefault="00CE7EB4" w:rsidP="00E46C6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794BC57A" w14:textId="77777777" w:rsidTr="00EF745B">
        <w:trPr>
          <w:cantSplit/>
          <w:trHeight w:val="2133"/>
        </w:trPr>
        <w:tc>
          <w:tcPr>
            <w:tcW w:w="407" w:type="dxa"/>
            <w:vMerge/>
            <w:textDirection w:val="btLr"/>
            <w:vAlign w:val="center"/>
          </w:tcPr>
          <w:p w14:paraId="3D2C2F8C" w14:textId="77777777" w:rsidR="00AB2B6E" w:rsidRPr="00027DAB" w:rsidRDefault="00AB2B6E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6328D02B" w14:textId="33FC6DA1" w:rsidR="00AB2B6E" w:rsidRPr="00027DAB" w:rsidRDefault="00CE7EB4" w:rsidP="0004569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2FC6F84F" w14:textId="77777777" w:rsidR="00AB2B6E" w:rsidRPr="00027DAB" w:rsidRDefault="00AB2B6E" w:rsidP="0004569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F30BDBF" w14:textId="691C6194" w:rsidR="00AB2B6E" w:rsidRPr="00DE440F" w:rsidRDefault="00AB2B6E" w:rsidP="0004569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BEC3A6E" w14:textId="28699150" w:rsidR="00AB2B6E" w:rsidRPr="00CD0CB2" w:rsidRDefault="00AB2B6E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A.1.28. Sağlığını korumak için aşı olması gerektiğini anlar ve aşı olmaktan kaçınmaz. </w:t>
            </w:r>
          </w:p>
        </w:tc>
        <w:tc>
          <w:tcPr>
            <w:tcW w:w="426" w:type="dxa"/>
            <w:textDirection w:val="btLr"/>
          </w:tcPr>
          <w:p w14:paraId="008A5320" w14:textId="74F87031" w:rsidR="00AB2B6E" w:rsidRPr="00CD0CB2" w:rsidRDefault="00AB2B6E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Haydi Aşıya! </w:t>
            </w:r>
          </w:p>
        </w:tc>
        <w:tc>
          <w:tcPr>
            <w:tcW w:w="1562" w:type="dxa"/>
            <w:textDirection w:val="btLr"/>
            <w:vAlign w:val="center"/>
          </w:tcPr>
          <w:p w14:paraId="55A398D6" w14:textId="77777777" w:rsidR="00AB2B6E" w:rsidRPr="00027DAB" w:rsidRDefault="00AB2B6E" w:rsidP="0004569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002B3C03" w14:textId="714FA246" w:rsidR="00AB2B6E" w:rsidRPr="00027DAB" w:rsidRDefault="00AB2B6E" w:rsidP="00045699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556" w:type="dxa"/>
          </w:tcPr>
          <w:p w14:paraId="15A9FE1C" w14:textId="7CC16F2E" w:rsidR="00AB2B6E" w:rsidRPr="00CD0CB2" w:rsidRDefault="00AB2B6E" w:rsidP="0004569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(Sağlığını Koruma) becerisini geliştirmeye yöneliktir.</w:t>
            </w:r>
          </w:p>
        </w:tc>
        <w:tc>
          <w:tcPr>
            <w:tcW w:w="1704" w:type="dxa"/>
          </w:tcPr>
          <w:p w14:paraId="3586226F" w14:textId="7EAE1B66" w:rsidR="00AB2B6E" w:rsidRPr="00CD0CB2" w:rsidRDefault="00AB2B6E" w:rsidP="00045699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(15)</w:t>
            </w:r>
          </w:p>
        </w:tc>
        <w:tc>
          <w:tcPr>
            <w:tcW w:w="1988" w:type="dxa"/>
          </w:tcPr>
          <w:p w14:paraId="75E3CF40" w14:textId="77777777" w:rsidR="00AB2B6E" w:rsidRPr="00CD0CB2" w:rsidRDefault="00AB2B6E" w:rsidP="00045699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F92AEE1" w14:textId="0127F914" w:rsidR="00AB2B6E" w:rsidRPr="00CD0CB2" w:rsidRDefault="00AB2B6E" w:rsidP="0004569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</w:t>
            </w:r>
            <w:r>
              <w:rPr>
                <w:rFonts w:ascii="Times" w:hAnsi="Times"/>
                <w:sz w:val="16"/>
                <w:szCs w:val="16"/>
              </w:rPr>
              <w:t xml:space="preserve"> formu</w:t>
            </w:r>
          </w:p>
        </w:tc>
      </w:tr>
    </w:tbl>
    <w:p w14:paraId="34683501" w14:textId="77777777" w:rsidR="00045699" w:rsidRDefault="00045699" w:rsidP="00C31BDE">
      <w:pPr>
        <w:rPr>
          <w:rFonts w:ascii="Times" w:hAnsi="Times"/>
          <w:sz w:val="16"/>
          <w:szCs w:val="16"/>
        </w:rPr>
      </w:pPr>
    </w:p>
    <w:p w14:paraId="69019D1B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7DF4F34A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26"/>
        <w:gridCol w:w="568"/>
        <w:gridCol w:w="2982"/>
        <w:gridCol w:w="710"/>
        <w:gridCol w:w="994"/>
        <w:gridCol w:w="1562"/>
        <w:gridCol w:w="3119"/>
        <w:gridCol w:w="1709"/>
        <w:gridCol w:w="1420"/>
        <w:gridCol w:w="1420"/>
      </w:tblGrid>
      <w:tr w:rsidR="00EF745B" w:rsidRPr="00027DAB" w14:paraId="48ABEC94" w14:textId="77777777" w:rsidTr="00EF745B">
        <w:trPr>
          <w:cantSplit/>
          <w:trHeight w:val="1789"/>
        </w:trPr>
        <w:tc>
          <w:tcPr>
            <w:tcW w:w="407" w:type="dxa"/>
            <w:vMerge w:val="restart"/>
            <w:textDirection w:val="btLr"/>
            <w:vAlign w:val="center"/>
          </w:tcPr>
          <w:p w14:paraId="6E1089A1" w14:textId="4E2F0A0B" w:rsidR="00EF745B" w:rsidRPr="00027DAB" w:rsidRDefault="00EF745B" w:rsidP="00EF745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ARALIK</w:t>
            </w:r>
          </w:p>
        </w:tc>
        <w:tc>
          <w:tcPr>
            <w:tcW w:w="411" w:type="dxa"/>
            <w:textDirection w:val="btLr"/>
            <w:vAlign w:val="center"/>
          </w:tcPr>
          <w:p w14:paraId="0B7CD9B5" w14:textId="05005226" w:rsidR="00EF745B" w:rsidRPr="00027DAB" w:rsidRDefault="00AB2B6E" w:rsidP="00EF745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  <w:r w:rsidR="00EF745B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FB89DBD" w14:textId="6661F8DD" w:rsidR="00EF745B" w:rsidRPr="00027DAB" w:rsidRDefault="00EF745B" w:rsidP="00EF745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78884335" w14:textId="00A63BD3" w:rsidR="00EF745B" w:rsidRPr="00DE440F" w:rsidRDefault="00AB2B6E" w:rsidP="00EF745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1E874982" w14:textId="66FF321E" w:rsidR="00EF745B" w:rsidRPr="00027DAB" w:rsidRDefault="00EF745B" w:rsidP="00EF745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A.1.29. Bilgi edinebilmek için uygun sorular sorar ve resimli kaynaklardan yararlanır. </w:t>
            </w:r>
          </w:p>
        </w:tc>
        <w:tc>
          <w:tcPr>
            <w:tcW w:w="710" w:type="dxa"/>
            <w:textDirection w:val="btLr"/>
          </w:tcPr>
          <w:p w14:paraId="471BC071" w14:textId="1A2FC2EB" w:rsidR="00EF745B" w:rsidRPr="00027DAB" w:rsidRDefault="00EF745B" w:rsidP="00EF745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Bilgiye Nasıl Ulaşı</w:t>
            </w:r>
            <w:r>
              <w:rPr>
                <w:rFonts w:ascii="Times" w:hAnsi="Times"/>
                <w:sz w:val="16"/>
                <w:szCs w:val="16"/>
              </w:rPr>
              <w:t>lı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r? </w:t>
            </w:r>
          </w:p>
        </w:tc>
        <w:tc>
          <w:tcPr>
            <w:tcW w:w="994" w:type="dxa"/>
            <w:textDirection w:val="btLr"/>
            <w:vAlign w:val="center"/>
          </w:tcPr>
          <w:p w14:paraId="0EB27C15" w14:textId="77777777" w:rsidR="00EF745B" w:rsidRPr="00027DAB" w:rsidRDefault="00EF745B" w:rsidP="00EF745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04EDA9D" w14:textId="024CB7C1" w:rsidR="00EF745B" w:rsidRPr="00027DAB" w:rsidRDefault="00EF745B" w:rsidP="00EF745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3A77F676" w14:textId="23D32782" w:rsidR="00EF745B" w:rsidRPr="00CD0CB2" w:rsidRDefault="00AA070C" w:rsidP="00EF745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EF745B"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2736DFAA" w14:textId="769F5A00" w:rsidR="00EF745B" w:rsidRPr="00CD0CB2" w:rsidRDefault="00AA070C" w:rsidP="00EF745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EF745B" w:rsidRPr="00CD0CB2">
              <w:rPr>
                <w:rFonts w:ascii="Times" w:hAnsi="Times"/>
                <w:sz w:val="16"/>
                <w:szCs w:val="16"/>
              </w:rPr>
              <w:t>Öz Yönetim (Öğrenmeyi Öğrenme) becerisini geliştirmeye yöneliktir.</w:t>
            </w:r>
          </w:p>
          <w:p w14:paraId="1C25A097" w14:textId="25A10A07" w:rsidR="00EF745B" w:rsidRPr="00CD0CB2" w:rsidRDefault="00AA070C" w:rsidP="00EF745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EF745B"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 w:rsidR="00A178BE">
              <w:rPr>
                <w:rFonts w:ascii="Times" w:hAnsi="Times"/>
                <w:sz w:val="16"/>
                <w:szCs w:val="16"/>
              </w:rPr>
              <w:t>alanı,</w:t>
            </w:r>
            <w:r w:rsidR="00EF745B" w:rsidRPr="00CD0CB2">
              <w:rPr>
                <w:rFonts w:ascii="Times" w:hAnsi="Times"/>
                <w:sz w:val="16"/>
                <w:szCs w:val="16"/>
              </w:rPr>
              <w:t xml:space="preserve"> Kendini </w:t>
            </w:r>
            <w:proofErr w:type="gramStart"/>
            <w:r w:rsidR="00EF745B" w:rsidRPr="00CD0CB2">
              <w:rPr>
                <w:rFonts w:ascii="Times" w:hAnsi="Times"/>
                <w:sz w:val="16"/>
                <w:szCs w:val="16"/>
              </w:rPr>
              <w:t>Sözlü  Olarak</w:t>
            </w:r>
            <w:proofErr w:type="gramEnd"/>
            <w:r w:rsidR="00EF745B" w:rsidRPr="00CD0CB2">
              <w:rPr>
                <w:rFonts w:ascii="Times" w:hAnsi="Times"/>
                <w:sz w:val="16"/>
                <w:szCs w:val="16"/>
              </w:rPr>
              <w:t xml:space="preserve"> İfade Etme (Kazanım 11)</w:t>
            </w:r>
          </w:p>
        </w:tc>
        <w:tc>
          <w:tcPr>
            <w:tcW w:w="1709" w:type="dxa"/>
          </w:tcPr>
          <w:p w14:paraId="6A8E7587" w14:textId="77777777" w:rsidR="00EF745B" w:rsidRPr="00CD0CB2" w:rsidRDefault="00EF745B" w:rsidP="00EF745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63FB07B" w14:textId="783ED527" w:rsidR="00EF745B" w:rsidRPr="00CD0CB2" w:rsidRDefault="00EF745B" w:rsidP="00EF745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Yeniliğe açıklık üzerinde durulacaktır.</w:t>
            </w:r>
          </w:p>
        </w:tc>
        <w:tc>
          <w:tcPr>
            <w:tcW w:w="1420" w:type="dxa"/>
          </w:tcPr>
          <w:p w14:paraId="6C797BFB" w14:textId="77777777" w:rsidR="00F55BF2" w:rsidRDefault="00F55BF2" w:rsidP="00F55BF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</w:t>
            </w:r>
            <w:r w:rsidR="00EF745B" w:rsidRPr="00CD0CB2">
              <w:rPr>
                <w:rFonts w:ascii="Times" w:hAnsi="Times"/>
                <w:sz w:val="16"/>
                <w:szCs w:val="16"/>
              </w:rPr>
              <w:t xml:space="preserve">z değerlendirme formu </w:t>
            </w:r>
          </w:p>
          <w:p w14:paraId="046242DE" w14:textId="1360317D" w:rsidR="00EF745B" w:rsidRPr="00CD0CB2" w:rsidRDefault="00F55BF2" w:rsidP="00F55BF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Araştırma kâğıdı ölçeği</w:t>
            </w:r>
          </w:p>
        </w:tc>
      </w:tr>
      <w:tr w:rsidR="001A6E16" w:rsidRPr="00027DAB" w14:paraId="0AE35845" w14:textId="77777777" w:rsidTr="001A6E16">
        <w:trPr>
          <w:cantSplit/>
          <w:trHeight w:val="1843"/>
        </w:trPr>
        <w:tc>
          <w:tcPr>
            <w:tcW w:w="407" w:type="dxa"/>
            <w:vMerge/>
            <w:textDirection w:val="btLr"/>
            <w:vAlign w:val="center"/>
          </w:tcPr>
          <w:p w14:paraId="069FD0DF" w14:textId="77777777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3C1CAC17" w14:textId="4F6520EB" w:rsidR="001A6E16" w:rsidRPr="00027DAB" w:rsidRDefault="00AB2B6E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</w:t>
            </w:r>
            <w:r w:rsidR="001A6E16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3302C739" w14:textId="77777777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CA19985" w14:textId="1218EDEE" w:rsidR="001A6E16" w:rsidRPr="00DE440F" w:rsidRDefault="001A6E16" w:rsidP="001A6E1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2E8B458E" w14:textId="31CF0D94" w:rsidR="001A6E16" w:rsidRPr="00CD0CB2" w:rsidRDefault="001A6E16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A.1.30. Okulda ortaya çıkan sorunları fark eder, karşılaşabileceği her sorunun birden fazla çözümü olabileceğini kabul eder.</w:t>
            </w:r>
          </w:p>
        </w:tc>
        <w:tc>
          <w:tcPr>
            <w:tcW w:w="710" w:type="dxa"/>
            <w:textDirection w:val="btLr"/>
          </w:tcPr>
          <w:p w14:paraId="2FF821F1" w14:textId="6F48B00B" w:rsidR="001A6E16" w:rsidRPr="00CD0CB2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Sorun ve Çözümü </w:t>
            </w:r>
          </w:p>
        </w:tc>
        <w:tc>
          <w:tcPr>
            <w:tcW w:w="994" w:type="dxa"/>
            <w:textDirection w:val="btLr"/>
            <w:vAlign w:val="center"/>
          </w:tcPr>
          <w:p w14:paraId="5D3AEDB8" w14:textId="77777777" w:rsidR="001A6E16" w:rsidRPr="00CD0CB2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38BE9D83" w14:textId="7B140CBD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03AD7320" w14:textId="5A4C9F8B" w:rsidR="001A6E16" w:rsidRPr="00CD0CB2" w:rsidRDefault="00AA070C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1A6E16" w:rsidRPr="00CD0CB2">
              <w:rPr>
                <w:rFonts w:ascii="Times" w:hAnsi="Times"/>
                <w:sz w:val="16"/>
                <w:szCs w:val="16"/>
              </w:rPr>
              <w:t>Problem Çözme becerisini geliştirmeye yöneliktir.</w:t>
            </w:r>
          </w:p>
        </w:tc>
        <w:tc>
          <w:tcPr>
            <w:tcW w:w="1709" w:type="dxa"/>
          </w:tcPr>
          <w:p w14:paraId="011A452A" w14:textId="4A7F889F" w:rsidR="001A6E16" w:rsidRPr="00CD0CB2" w:rsidRDefault="00AC01A6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1A6E16" w:rsidRPr="00CD0CB2">
              <w:rPr>
                <w:rFonts w:ascii="Times" w:hAnsi="Times"/>
                <w:sz w:val="16"/>
                <w:szCs w:val="16"/>
              </w:rPr>
              <w:t>İnsan Hakları ve Vatandaşlık (25)</w:t>
            </w:r>
          </w:p>
          <w:p w14:paraId="30263F82" w14:textId="19A92962" w:rsidR="001A6E16" w:rsidRPr="00CD0CB2" w:rsidRDefault="00AC01A6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1A6E16" w:rsidRPr="00CD0CB2">
              <w:rPr>
                <w:rFonts w:ascii="Times" w:hAnsi="Times"/>
                <w:sz w:val="16"/>
                <w:szCs w:val="16"/>
              </w:rPr>
              <w:t>Rehberlik ve Psikolojik Danışma (4, 5)</w:t>
            </w:r>
          </w:p>
        </w:tc>
        <w:tc>
          <w:tcPr>
            <w:tcW w:w="1420" w:type="dxa"/>
          </w:tcPr>
          <w:p w14:paraId="465F307F" w14:textId="7DFE8BDE" w:rsidR="001A6E16" w:rsidRPr="00CD0CB2" w:rsidRDefault="001A6E16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Sevgi, barış ve hoşgörü üzerinde durulacaktır.</w:t>
            </w:r>
          </w:p>
        </w:tc>
        <w:tc>
          <w:tcPr>
            <w:tcW w:w="1420" w:type="dxa"/>
          </w:tcPr>
          <w:p w14:paraId="68BB4F7B" w14:textId="77777777" w:rsidR="001A6E16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  <w:p w14:paraId="4CD462E9" w14:textId="12F06E8F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F55BF2" w:rsidRPr="00027DAB" w14:paraId="4438E8FD" w14:textId="77777777" w:rsidTr="001A6E16">
        <w:trPr>
          <w:cantSplit/>
          <w:trHeight w:val="1827"/>
        </w:trPr>
        <w:tc>
          <w:tcPr>
            <w:tcW w:w="407" w:type="dxa"/>
            <w:vMerge/>
            <w:textDirection w:val="btLr"/>
            <w:vAlign w:val="center"/>
          </w:tcPr>
          <w:p w14:paraId="4EBDF774" w14:textId="74E51200" w:rsidR="00F55BF2" w:rsidRPr="00027DAB" w:rsidRDefault="00F55BF2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68CAF34E" w14:textId="77777777" w:rsidR="00F55BF2" w:rsidRPr="00027DAB" w:rsidRDefault="00F55BF2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CE4F331" w14:textId="77777777" w:rsidR="00F55BF2" w:rsidRPr="00027DAB" w:rsidRDefault="00F55BF2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652824F" w14:textId="616C846C" w:rsidR="00F55BF2" w:rsidRPr="00DE440F" w:rsidRDefault="00F55BF2" w:rsidP="001A6E1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265DCC92" w14:textId="62AD3E83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A.1.31. Okulda çalışanların mesleklerini, görevlerini tanır ve acil durumlarda kimlere başvuracağını bilir.</w:t>
            </w:r>
          </w:p>
        </w:tc>
        <w:tc>
          <w:tcPr>
            <w:tcW w:w="710" w:type="dxa"/>
            <w:textDirection w:val="btLr"/>
          </w:tcPr>
          <w:p w14:paraId="777DB588" w14:textId="209C7F17" w:rsidR="00F55BF2" w:rsidRPr="00CD0CB2" w:rsidRDefault="00F55BF2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Okulumuzdaki Görevliler </w:t>
            </w:r>
          </w:p>
        </w:tc>
        <w:tc>
          <w:tcPr>
            <w:tcW w:w="994" w:type="dxa"/>
            <w:textDirection w:val="btLr"/>
            <w:vAlign w:val="center"/>
          </w:tcPr>
          <w:p w14:paraId="2CAA20F6" w14:textId="77777777" w:rsidR="00F55BF2" w:rsidRPr="00027DAB" w:rsidRDefault="00F55BF2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15BF4F44" w14:textId="66063172" w:rsidR="00F55BF2" w:rsidRPr="00027DAB" w:rsidRDefault="00F55BF2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464B2CAA" w14:textId="489186EA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(Sağlık Güvenlik Kurallarına / Prosedürlerine Uyma) becerisini geliştirmeye yöneliktir.</w:t>
            </w:r>
          </w:p>
          <w:p w14:paraId="6750ABA2" w14:textId="11F19CAC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(Kariyer Planlama) becerisini geliştirmeye yöneliktir. </w:t>
            </w:r>
          </w:p>
        </w:tc>
        <w:tc>
          <w:tcPr>
            <w:tcW w:w="1709" w:type="dxa"/>
          </w:tcPr>
          <w:p w14:paraId="2BBE3F72" w14:textId="290C67ED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Kariyer Bilinci Geliştirme (9)</w:t>
            </w:r>
          </w:p>
          <w:p w14:paraId="3C94D028" w14:textId="5BFBAD23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(9)</w:t>
            </w:r>
          </w:p>
          <w:p w14:paraId="1CD54E14" w14:textId="612E00D6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(14)</w:t>
            </w:r>
          </w:p>
        </w:tc>
        <w:tc>
          <w:tcPr>
            <w:tcW w:w="1420" w:type="dxa"/>
          </w:tcPr>
          <w:p w14:paraId="3E212224" w14:textId="59B309F8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71246400" w14:textId="77777777" w:rsidR="00F55BF2" w:rsidRDefault="00F55BF2" w:rsidP="00AB2B6E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  <w:p w14:paraId="1827A6DB" w14:textId="1C1D51BB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1A6E16" w:rsidRPr="00027DAB" w14:paraId="141E082B" w14:textId="77777777" w:rsidTr="001A6E16">
        <w:trPr>
          <w:cantSplit/>
          <w:trHeight w:val="1839"/>
        </w:trPr>
        <w:tc>
          <w:tcPr>
            <w:tcW w:w="407" w:type="dxa"/>
            <w:vMerge/>
            <w:textDirection w:val="btLr"/>
            <w:vAlign w:val="center"/>
          </w:tcPr>
          <w:p w14:paraId="564F0C0C" w14:textId="77777777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318E15E8" w14:textId="7FFB3704" w:rsidR="001A6E16" w:rsidRPr="00027DAB" w:rsidRDefault="00AB2B6E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1A6E16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32EB2E30" w14:textId="77777777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357B72A" w14:textId="1B210F95" w:rsidR="001A6E16" w:rsidRPr="00DE440F" w:rsidRDefault="001A6E16" w:rsidP="001A6E1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571A83EC" w14:textId="66B4DF94" w:rsidR="001A6E16" w:rsidRPr="00CD0CB2" w:rsidRDefault="001A6E16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A.1.32. Görsel, işitsel ve hem görsel hem işitsel iletişim araçlarından yararlanarak doğal afetlerin zararlarını fark eder.</w:t>
            </w:r>
          </w:p>
        </w:tc>
        <w:tc>
          <w:tcPr>
            <w:tcW w:w="710" w:type="dxa"/>
            <w:textDirection w:val="btLr"/>
          </w:tcPr>
          <w:p w14:paraId="2F43E162" w14:textId="43F21F96" w:rsidR="001A6E16" w:rsidRPr="00CD0CB2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Doğal Afetler </w:t>
            </w:r>
          </w:p>
        </w:tc>
        <w:tc>
          <w:tcPr>
            <w:tcW w:w="994" w:type="dxa"/>
            <w:textDirection w:val="btLr"/>
            <w:vAlign w:val="center"/>
          </w:tcPr>
          <w:p w14:paraId="5A2A2E9D" w14:textId="78F97220" w:rsidR="001A6E16" w:rsidRPr="00027DAB" w:rsidRDefault="00B44AA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Doğal afetlerle ilgili yazı, haber ve fotoğraflar</w:t>
            </w:r>
          </w:p>
        </w:tc>
        <w:tc>
          <w:tcPr>
            <w:tcW w:w="1562" w:type="dxa"/>
            <w:textDirection w:val="btLr"/>
            <w:vAlign w:val="center"/>
          </w:tcPr>
          <w:p w14:paraId="1F4B17DA" w14:textId="09AACE05" w:rsidR="001A6E16" w:rsidRPr="00027DAB" w:rsidRDefault="001A6E16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297320F5" w14:textId="7D1427E8" w:rsidR="001A6E16" w:rsidRPr="00CD0CB2" w:rsidRDefault="00AA070C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1A6E16" w:rsidRPr="00CD0CB2">
              <w:rPr>
                <w:rFonts w:ascii="Times" w:hAnsi="Times"/>
                <w:sz w:val="16"/>
                <w:szCs w:val="16"/>
              </w:rPr>
              <w:t>Güvenlik ve Korunmayı Sağlama (Doğal Afetlerden Korunma) becerisini geliştirmeye yöneliktir.</w:t>
            </w:r>
          </w:p>
          <w:p w14:paraId="1EDEBF5E" w14:textId="64025613" w:rsidR="001A6E16" w:rsidRPr="00CD0CB2" w:rsidRDefault="00AA070C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A178BE">
              <w:rPr>
                <w:rFonts w:ascii="Times" w:hAnsi="Times"/>
                <w:sz w:val="16"/>
                <w:szCs w:val="16"/>
              </w:rPr>
              <w:t>Türkçe</w:t>
            </w:r>
            <w:r w:rsidR="001A6E16" w:rsidRPr="00CD0CB2">
              <w:rPr>
                <w:rFonts w:ascii="Times" w:hAnsi="Times"/>
                <w:sz w:val="16"/>
                <w:szCs w:val="16"/>
              </w:rPr>
              <w:t xml:space="preserve"> dersi Görsel Okuma ve Görsel Sunu öğrenme </w:t>
            </w:r>
            <w:r w:rsidR="00A178BE">
              <w:rPr>
                <w:rFonts w:ascii="Times" w:hAnsi="Times"/>
                <w:sz w:val="16"/>
                <w:szCs w:val="16"/>
              </w:rPr>
              <w:t>alanı,</w:t>
            </w:r>
            <w:r w:rsidR="001A6E16" w:rsidRPr="00CD0CB2">
              <w:rPr>
                <w:rFonts w:ascii="Times" w:hAnsi="Times"/>
                <w:sz w:val="16"/>
                <w:szCs w:val="16"/>
              </w:rPr>
              <w:t xml:space="preserve"> Görsel Okuma (Kazanım 4)</w:t>
            </w:r>
          </w:p>
        </w:tc>
        <w:tc>
          <w:tcPr>
            <w:tcW w:w="1709" w:type="dxa"/>
          </w:tcPr>
          <w:p w14:paraId="62604353" w14:textId="3CE30BE0" w:rsidR="001A6E16" w:rsidRPr="00CD0CB2" w:rsidRDefault="00AC01A6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1A6E16" w:rsidRPr="00CD0CB2">
              <w:rPr>
                <w:rFonts w:ascii="Times" w:hAnsi="Times"/>
                <w:bCs/>
                <w:sz w:val="16"/>
                <w:szCs w:val="16"/>
              </w:rPr>
              <w:t>Afetten Korunma ve Güvenli Yaşam (16)</w:t>
            </w:r>
          </w:p>
        </w:tc>
        <w:tc>
          <w:tcPr>
            <w:tcW w:w="1420" w:type="dxa"/>
          </w:tcPr>
          <w:p w14:paraId="2203C09D" w14:textId="21C020DA" w:rsidR="001A6E16" w:rsidRPr="00CD0CB2" w:rsidRDefault="001A6E16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2FC4270D" w14:textId="77777777" w:rsidR="001A6E16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  <w:p w14:paraId="05010B60" w14:textId="0D83D662" w:rsidR="00F55BF2" w:rsidRPr="00CD0CB2" w:rsidRDefault="00F55BF2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775FC1" w:rsidRPr="00027DAB" w14:paraId="6356C3DB" w14:textId="77777777" w:rsidTr="001A6E16">
        <w:trPr>
          <w:cantSplit/>
          <w:trHeight w:val="1837"/>
        </w:trPr>
        <w:tc>
          <w:tcPr>
            <w:tcW w:w="407" w:type="dxa"/>
            <w:vMerge/>
            <w:textDirection w:val="btLr"/>
            <w:vAlign w:val="center"/>
          </w:tcPr>
          <w:p w14:paraId="5F2C0620" w14:textId="131AFDB5" w:rsidR="00775FC1" w:rsidRPr="00027DAB" w:rsidRDefault="00775FC1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36F3F5C8" w14:textId="77777777" w:rsidR="00775FC1" w:rsidRPr="00027DAB" w:rsidRDefault="00775FC1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828D2AC" w14:textId="77777777" w:rsidR="00775FC1" w:rsidRPr="00027DAB" w:rsidRDefault="00775FC1" w:rsidP="001A6E1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126E23B" w14:textId="5E5F93A1" w:rsidR="00775FC1" w:rsidRPr="00DE440F" w:rsidRDefault="00775FC1" w:rsidP="001A6E1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2BC1D1CB" w14:textId="7DEE5E2E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A.1.33. Doğal afetlerin etkilerinden korunmak için okuldaki güvenlik önlemlerinin gereğini yerine getirir.</w:t>
            </w:r>
          </w:p>
        </w:tc>
        <w:tc>
          <w:tcPr>
            <w:tcW w:w="710" w:type="dxa"/>
            <w:textDirection w:val="btLr"/>
          </w:tcPr>
          <w:p w14:paraId="459A22DA" w14:textId="21EAC1E3" w:rsidR="00775FC1" w:rsidRPr="00CD0CB2" w:rsidRDefault="00775FC1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Doğal Afetlere Karşı</w:t>
            </w:r>
          </w:p>
        </w:tc>
        <w:tc>
          <w:tcPr>
            <w:tcW w:w="994" w:type="dxa"/>
            <w:textDirection w:val="btLr"/>
            <w:vAlign w:val="center"/>
          </w:tcPr>
          <w:p w14:paraId="4537D153" w14:textId="77777777" w:rsidR="00775FC1" w:rsidRPr="00027DAB" w:rsidRDefault="00775FC1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0966259D" w14:textId="632FD95F" w:rsidR="00775FC1" w:rsidRPr="00027DAB" w:rsidRDefault="00775FC1" w:rsidP="001A6E1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7FCB399C" w14:textId="094BDCAE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(Sağlık Güvenlik Kurallarına / Prosedürlerine Uyma) becerisini geliştirmeye yöneliktir.</w:t>
            </w:r>
          </w:p>
          <w:p w14:paraId="326E053E" w14:textId="3E5DBA2E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(Doğal Afetlerden Korunma) becerisini geliştirmeye yöneliktir.</w:t>
            </w:r>
          </w:p>
          <w:p w14:paraId="2EBD9DF3" w14:textId="48AD08A5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“Dinleme”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Dinlediğini Anlama (Kazanım 2)</w:t>
            </w:r>
          </w:p>
        </w:tc>
        <w:tc>
          <w:tcPr>
            <w:tcW w:w="1709" w:type="dxa"/>
          </w:tcPr>
          <w:p w14:paraId="3B6149AC" w14:textId="6D4B6D0F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Afetten Korunma ve Güvenli Yaşam (9, 11, 13, 22)</w:t>
            </w:r>
          </w:p>
        </w:tc>
        <w:tc>
          <w:tcPr>
            <w:tcW w:w="1420" w:type="dxa"/>
          </w:tcPr>
          <w:p w14:paraId="1E540F86" w14:textId="117C795B" w:rsidR="00775FC1" w:rsidRPr="00CD0CB2" w:rsidRDefault="00B44AA6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="00775FC1" w:rsidRPr="00CD0CB2">
              <w:rPr>
                <w:rFonts w:ascii="Times" w:hAnsi="Times"/>
                <w:sz w:val="16"/>
                <w:szCs w:val="16"/>
              </w:rPr>
              <w:t>Bir deprem sırasında okulda yapılması gerekenler vurgulanacaktır.</w:t>
            </w:r>
          </w:p>
        </w:tc>
        <w:tc>
          <w:tcPr>
            <w:tcW w:w="1420" w:type="dxa"/>
          </w:tcPr>
          <w:p w14:paraId="19E43876" w14:textId="596A571F" w:rsidR="00775FC1" w:rsidRPr="00CD0CB2" w:rsidRDefault="00775FC1" w:rsidP="001A6E1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</w:tbl>
    <w:p w14:paraId="12A4A338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51165C15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61D76912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426"/>
        <w:gridCol w:w="1278"/>
        <w:gridCol w:w="1562"/>
        <w:gridCol w:w="3119"/>
        <w:gridCol w:w="1709"/>
        <w:gridCol w:w="1420"/>
        <w:gridCol w:w="1420"/>
      </w:tblGrid>
      <w:tr w:rsidR="00AB2B6E" w:rsidRPr="00027DAB" w14:paraId="1BCAFB07" w14:textId="77777777" w:rsidTr="00EC7A53">
        <w:trPr>
          <w:cantSplit/>
          <w:trHeight w:val="1789"/>
        </w:trPr>
        <w:tc>
          <w:tcPr>
            <w:tcW w:w="407" w:type="dxa"/>
            <w:vMerge w:val="restart"/>
            <w:textDirection w:val="btLr"/>
            <w:vAlign w:val="center"/>
          </w:tcPr>
          <w:p w14:paraId="7972F47B" w14:textId="62990B62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EC7A53">
              <w:rPr>
                <w:rFonts w:ascii="Times" w:hAnsi="Times"/>
                <w:b/>
                <w:sz w:val="16"/>
                <w:szCs w:val="16"/>
              </w:rPr>
              <w:t>OCAK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4A1A1E6D" w14:textId="2D74F1C9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670E0C4B" w14:textId="001D547F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20FA8B24" w14:textId="14D30537" w:rsidR="00AB2B6E" w:rsidRPr="00DE440F" w:rsidRDefault="00AB2B6E" w:rsidP="00EC7A5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46B89B26" w14:textId="63BAF76A" w:rsidR="00AB2B6E" w:rsidRPr="00027DAB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 A.1.34. Trafikteki çeşitli sesleri tanır, aralarındaki farklılıkları ayırt eder. </w:t>
            </w:r>
          </w:p>
        </w:tc>
        <w:tc>
          <w:tcPr>
            <w:tcW w:w="426" w:type="dxa"/>
            <w:textDirection w:val="btLr"/>
          </w:tcPr>
          <w:p w14:paraId="3324EE0D" w14:textId="16B28450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Ne Sesi? </w:t>
            </w:r>
          </w:p>
        </w:tc>
        <w:tc>
          <w:tcPr>
            <w:tcW w:w="1278" w:type="dxa"/>
            <w:textDirection w:val="btLr"/>
            <w:vAlign w:val="center"/>
          </w:tcPr>
          <w:p w14:paraId="2ACD3C1F" w14:textId="598AACA1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Trafikteki seslerin yer aldığı CD, CD çalar</w:t>
            </w:r>
          </w:p>
        </w:tc>
        <w:tc>
          <w:tcPr>
            <w:tcW w:w="1562" w:type="dxa"/>
            <w:textDirection w:val="btLr"/>
            <w:vAlign w:val="center"/>
          </w:tcPr>
          <w:p w14:paraId="1E882B1C" w14:textId="51877466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68EA8D56" w14:textId="2CBC4EAE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(Değişkenlik / Benzerlik) becerisini geliştirmeye yöneliktir.</w:t>
            </w:r>
          </w:p>
        </w:tc>
        <w:tc>
          <w:tcPr>
            <w:tcW w:w="1709" w:type="dxa"/>
          </w:tcPr>
          <w:p w14:paraId="093D16FA" w14:textId="77777777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7A73C88" w14:textId="7A6E3139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5C9DA5D" w14:textId="3C31E2D2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304180B3" w14:textId="77777777" w:rsidTr="00EC7A53">
        <w:trPr>
          <w:cantSplit/>
          <w:trHeight w:val="1847"/>
        </w:trPr>
        <w:tc>
          <w:tcPr>
            <w:tcW w:w="407" w:type="dxa"/>
            <w:vMerge/>
            <w:textDirection w:val="btLr"/>
            <w:vAlign w:val="center"/>
          </w:tcPr>
          <w:p w14:paraId="550CFBD5" w14:textId="58201A2D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6E25EE5F" w14:textId="77777777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4036A41A" w14:textId="77777777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B426160" w14:textId="7E7BDAA8" w:rsidR="00AB2B6E" w:rsidRPr="00DE440F" w:rsidRDefault="00AB2B6E" w:rsidP="00EC7A5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C9E50E2" w14:textId="1643ABB4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A.1.35. Trafikte görme ve görülmenin önemini kavrar. </w:t>
            </w:r>
          </w:p>
        </w:tc>
        <w:tc>
          <w:tcPr>
            <w:tcW w:w="426" w:type="dxa"/>
            <w:textDirection w:val="btLr"/>
          </w:tcPr>
          <w:p w14:paraId="309199A3" w14:textId="3D1EC905" w:rsidR="00AB2B6E" w:rsidRPr="00CD0CB2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Aman Dikkat!</w:t>
            </w:r>
          </w:p>
        </w:tc>
        <w:tc>
          <w:tcPr>
            <w:tcW w:w="1278" w:type="dxa"/>
            <w:textDirection w:val="btLr"/>
            <w:vAlign w:val="center"/>
          </w:tcPr>
          <w:p w14:paraId="5CBFCA25" w14:textId="404BCB15" w:rsidR="00AB2B6E" w:rsidRPr="00CD0CB2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Taşıt, yaya, yol, trafik polisi, trafik levha maketleri ve resimleri, trafik işaretleri, karton, boya kalemleri</w:t>
            </w:r>
          </w:p>
        </w:tc>
        <w:tc>
          <w:tcPr>
            <w:tcW w:w="1562" w:type="dxa"/>
            <w:textDirection w:val="btLr"/>
            <w:vAlign w:val="center"/>
          </w:tcPr>
          <w:p w14:paraId="44BAD5AB" w14:textId="50E262DB" w:rsidR="00AB2B6E" w:rsidRPr="00027DAB" w:rsidRDefault="00AB2B6E" w:rsidP="00EC7A5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4EA3CDFF" w14:textId="4F232621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Güvenlik ve Korunmayı Sağlama (Trafikte Güvenliğini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Sağlama)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</w:tc>
        <w:tc>
          <w:tcPr>
            <w:tcW w:w="1709" w:type="dxa"/>
          </w:tcPr>
          <w:p w14:paraId="7D229769" w14:textId="77777777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31786F0" w14:textId="5F9D1C1F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Yolda koştuğu zaman başkaları tarafından görülme olasılığının azaldığı, bunun da bir risk oluşturduğu vurgulanacaktır.</w:t>
            </w:r>
          </w:p>
        </w:tc>
        <w:tc>
          <w:tcPr>
            <w:tcW w:w="1420" w:type="dxa"/>
          </w:tcPr>
          <w:p w14:paraId="28A07F54" w14:textId="35F210F6" w:rsidR="00AB2B6E" w:rsidRPr="00CD0CB2" w:rsidRDefault="00AB2B6E" w:rsidP="00EC7A5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7044C516" w14:textId="77777777" w:rsidTr="00AB2B6E">
        <w:trPr>
          <w:cantSplit/>
          <w:trHeight w:val="1826"/>
        </w:trPr>
        <w:tc>
          <w:tcPr>
            <w:tcW w:w="407" w:type="dxa"/>
            <w:vMerge/>
            <w:textDirection w:val="btLr"/>
            <w:vAlign w:val="center"/>
          </w:tcPr>
          <w:p w14:paraId="5BF31BEE" w14:textId="36B759BA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18836F8D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055B31E4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695BE1D" w14:textId="12FF2652" w:rsidR="00AB2B6E" w:rsidRPr="00DE440F" w:rsidRDefault="00AB2B6E" w:rsidP="005B1AD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09AB208D" w14:textId="01E75CC7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A.1.36. Okula geliş ve gidişlerde karşıdan karşıya geçerken güvenli yerleri kullanır.</w:t>
            </w:r>
          </w:p>
        </w:tc>
        <w:tc>
          <w:tcPr>
            <w:tcW w:w="426" w:type="dxa"/>
            <w:textDirection w:val="btLr"/>
          </w:tcPr>
          <w:p w14:paraId="050C75AD" w14:textId="23DEFA16" w:rsidR="00AB2B6E" w:rsidRPr="00CD0CB2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Karşıya Geçerken</w:t>
            </w:r>
          </w:p>
        </w:tc>
        <w:tc>
          <w:tcPr>
            <w:tcW w:w="1278" w:type="dxa"/>
            <w:textDirection w:val="btLr"/>
            <w:vAlign w:val="center"/>
          </w:tcPr>
          <w:p w14:paraId="4A0B2705" w14:textId="3C2CF5E3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Trafik lambasını temsil eden üçer adet yeşil, kırmızı, sarı renkli kartonlar</w:t>
            </w:r>
          </w:p>
        </w:tc>
        <w:tc>
          <w:tcPr>
            <w:tcW w:w="1562" w:type="dxa"/>
            <w:textDirection w:val="btLr"/>
            <w:vAlign w:val="center"/>
          </w:tcPr>
          <w:p w14:paraId="28E4B4FF" w14:textId="59AB8876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69006DBB" w14:textId="127A8D51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Güvenlik ve Korunmayı Sağlama (Trafikte Güvenliğini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Sağlama)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</w:tc>
        <w:tc>
          <w:tcPr>
            <w:tcW w:w="1709" w:type="dxa"/>
          </w:tcPr>
          <w:p w14:paraId="507E89A1" w14:textId="77777777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2172D881" w14:textId="30B7E684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DE89FBC" w14:textId="70D8649D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AB2B6E" w:rsidRPr="00027DAB" w14:paraId="745812CB" w14:textId="77777777" w:rsidTr="00EC7A53">
        <w:trPr>
          <w:cantSplit/>
          <w:trHeight w:val="1841"/>
        </w:trPr>
        <w:tc>
          <w:tcPr>
            <w:tcW w:w="407" w:type="dxa"/>
            <w:vMerge/>
            <w:textDirection w:val="btLr"/>
            <w:vAlign w:val="center"/>
          </w:tcPr>
          <w:p w14:paraId="1949DC5F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4197FA42" w14:textId="3D9505B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7E689655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D5C2B5A" w14:textId="5FDB078E" w:rsidR="00AB2B6E" w:rsidRPr="00DE440F" w:rsidRDefault="00AB2B6E" w:rsidP="005B1AD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3F7C189" w14:textId="32AA4F7D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 A.1.37. Okula geliş ve gidişleri sırasında karşılaştığı insanlarla etkileşimde bulunurken nasıl davranması gerektiğini araştırır. </w:t>
            </w:r>
          </w:p>
        </w:tc>
        <w:tc>
          <w:tcPr>
            <w:tcW w:w="426" w:type="dxa"/>
            <w:textDirection w:val="btLr"/>
          </w:tcPr>
          <w:p w14:paraId="72C87431" w14:textId="4AB83032" w:rsidR="00AB2B6E" w:rsidRPr="00CD0CB2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Okul Yolunda </w:t>
            </w:r>
          </w:p>
        </w:tc>
        <w:tc>
          <w:tcPr>
            <w:tcW w:w="1278" w:type="dxa"/>
            <w:textDirection w:val="btLr"/>
            <w:vAlign w:val="center"/>
          </w:tcPr>
          <w:p w14:paraId="0F1E6A53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1CE1A2A2" w14:textId="0CC6637B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62474E3D" w14:textId="0DB38AE2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Güvenlik ve Korunmayı Sağlama (Hayır Diyebilme) becerisini geliştirmeye yöneliktir. </w:t>
            </w:r>
          </w:p>
          <w:p w14:paraId="1728E856" w14:textId="1DBED56D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Görsel Okuma ve Görsel Sunu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Görsel Okuma (Kazanım 8)</w:t>
            </w:r>
          </w:p>
        </w:tc>
        <w:tc>
          <w:tcPr>
            <w:tcW w:w="1709" w:type="dxa"/>
          </w:tcPr>
          <w:p w14:paraId="1765E9A9" w14:textId="01A3CCBE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(38)</w:t>
            </w:r>
          </w:p>
        </w:tc>
        <w:tc>
          <w:tcPr>
            <w:tcW w:w="1420" w:type="dxa"/>
          </w:tcPr>
          <w:p w14:paraId="3BC1B7A2" w14:textId="73599237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11AEA762" w14:textId="1F676BFF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AB2B6E" w:rsidRPr="00027DAB" w14:paraId="3357E8DC" w14:textId="77777777" w:rsidTr="00EC7A53">
        <w:trPr>
          <w:cantSplit/>
          <w:trHeight w:val="1833"/>
        </w:trPr>
        <w:tc>
          <w:tcPr>
            <w:tcW w:w="407" w:type="dxa"/>
            <w:vMerge/>
            <w:textDirection w:val="btLr"/>
            <w:vAlign w:val="center"/>
          </w:tcPr>
          <w:p w14:paraId="71D5FECA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399C6DC4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412BBEB6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6402309" w14:textId="17C501B9" w:rsidR="00AB2B6E" w:rsidRPr="00DE440F" w:rsidRDefault="00DD06F1" w:rsidP="005B1AD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58CDEB9" w14:textId="0786E80B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A.1.38. Okuldaki kaynakların neden bilinçli tüketilmesi gerektiğini açıklar. </w:t>
            </w:r>
          </w:p>
        </w:tc>
        <w:tc>
          <w:tcPr>
            <w:tcW w:w="426" w:type="dxa"/>
            <w:textDirection w:val="btLr"/>
          </w:tcPr>
          <w:p w14:paraId="28491981" w14:textId="5D80903D" w:rsidR="00AB2B6E" w:rsidRPr="00CD0CB2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Ya Biterse!</w:t>
            </w:r>
          </w:p>
        </w:tc>
        <w:tc>
          <w:tcPr>
            <w:tcW w:w="1278" w:type="dxa"/>
            <w:textDirection w:val="btLr"/>
            <w:vAlign w:val="center"/>
          </w:tcPr>
          <w:p w14:paraId="1764297B" w14:textId="77777777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8980F53" w14:textId="61E18D8A" w:rsidR="00AB2B6E" w:rsidRPr="00027DAB" w:rsidRDefault="00AB2B6E" w:rsidP="005B1ADB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7C90D377" w14:textId="65D3F096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Eleştirel Düşünme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(Bilinçli Tüketici Olma) becerisini geliştirmeye yöneliktir.</w:t>
            </w:r>
          </w:p>
        </w:tc>
        <w:tc>
          <w:tcPr>
            <w:tcW w:w="1709" w:type="dxa"/>
          </w:tcPr>
          <w:p w14:paraId="5B0D8739" w14:textId="03F244E8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İnsan Hakları ve Vatandaşlık (33)</w:t>
            </w:r>
          </w:p>
        </w:tc>
        <w:tc>
          <w:tcPr>
            <w:tcW w:w="1420" w:type="dxa"/>
          </w:tcPr>
          <w:p w14:paraId="31096D73" w14:textId="4CFBF99D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Elektrik, su, odun, kömür vb. kullanımı üzerinde durulacaktır.</w:t>
            </w:r>
          </w:p>
        </w:tc>
        <w:tc>
          <w:tcPr>
            <w:tcW w:w="1420" w:type="dxa"/>
          </w:tcPr>
          <w:p w14:paraId="51B8A327" w14:textId="606D537A" w:rsidR="00AB2B6E" w:rsidRPr="00CD0CB2" w:rsidRDefault="00AB2B6E" w:rsidP="005B1ADB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</w:tbl>
    <w:p w14:paraId="4E8D03A8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12D225AA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22FBB83C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994"/>
        <w:gridCol w:w="1562"/>
        <w:gridCol w:w="2982"/>
        <w:gridCol w:w="1704"/>
        <w:gridCol w:w="1562"/>
        <w:gridCol w:w="1420"/>
      </w:tblGrid>
      <w:tr w:rsidR="000A608A" w:rsidRPr="00027DAB" w14:paraId="598F5B75" w14:textId="77777777" w:rsidTr="00B44AA6">
        <w:trPr>
          <w:cantSplit/>
          <w:trHeight w:val="3067"/>
        </w:trPr>
        <w:tc>
          <w:tcPr>
            <w:tcW w:w="407" w:type="dxa"/>
            <w:vMerge w:val="restart"/>
            <w:textDirection w:val="btLr"/>
            <w:vAlign w:val="center"/>
          </w:tcPr>
          <w:p w14:paraId="557DF154" w14:textId="5149A413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OCAK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5BA010C2" w14:textId="4C3E6738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26AFDC3D" w14:textId="63032E89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OKUL HEYECANIM</w:t>
            </w:r>
          </w:p>
        </w:tc>
        <w:tc>
          <w:tcPr>
            <w:tcW w:w="568" w:type="dxa"/>
            <w:vAlign w:val="center"/>
          </w:tcPr>
          <w:p w14:paraId="43A0CA01" w14:textId="356BA9DC" w:rsidR="000A608A" w:rsidRPr="00DE440F" w:rsidRDefault="000A608A" w:rsidP="00490C4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A726AE6" w14:textId="1C315FCB" w:rsidR="000A608A" w:rsidRPr="00027DAB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A.1.39. Duyu organlarının çevreyi tanımadaki rolünü fark eder. </w:t>
            </w:r>
          </w:p>
        </w:tc>
        <w:tc>
          <w:tcPr>
            <w:tcW w:w="710" w:type="dxa"/>
            <w:textDirection w:val="btLr"/>
            <w:vAlign w:val="center"/>
          </w:tcPr>
          <w:p w14:paraId="627BA78F" w14:textId="3B7E092E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Okulumuzu ve Çevresini Nasıl Tanırız?</w:t>
            </w:r>
          </w:p>
        </w:tc>
        <w:tc>
          <w:tcPr>
            <w:tcW w:w="994" w:type="dxa"/>
            <w:textDirection w:val="btLr"/>
            <w:vAlign w:val="center"/>
          </w:tcPr>
          <w:p w14:paraId="3CD80705" w14:textId="3A650DD5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Kokulu </w:t>
            </w:r>
            <w:r>
              <w:rPr>
                <w:rFonts w:ascii="Times" w:hAnsi="Times"/>
                <w:sz w:val="16"/>
                <w:szCs w:val="16"/>
              </w:rPr>
              <w:t xml:space="preserve">ve </w:t>
            </w:r>
            <w:r w:rsidRPr="00CD0CB2">
              <w:rPr>
                <w:rFonts w:ascii="Times" w:hAnsi="Times"/>
                <w:sz w:val="16"/>
                <w:szCs w:val="16"/>
              </w:rPr>
              <w:t>canlı bir çiçek</w:t>
            </w:r>
          </w:p>
        </w:tc>
        <w:tc>
          <w:tcPr>
            <w:tcW w:w="1562" w:type="dxa"/>
            <w:textDirection w:val="btLr"/>
            <w:vAlign w:val="center"/>
          </w:tcPr>
          <w:p w14:paraId="46921E23" w14:textId="74F18A9F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6E181A0C" w14:textId="0EC197E4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6E9AFDF4" w14:textId="33ECC0CC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(Çevre Bilinci Geliştirme ve Çevredeki Kaynakları Etkili Kullanma) becerisini geliştirmeye yöneliktir.</w:t>
            </w:r>
          </w:p>
        </w:tc>
        <w:tc>
          <w:tcPr>
            <w:tcW w:w="1704" w:type="dxa"/>
          </w:tcPr>
          <w:p w14:paraId="4B0D604B" w14:textId="004A2E63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Sağlık Kültürü (8)                           </w:t>
            </w:r>
          </w:p>
        </w:tc>
        <w:tc>
          <w:tcPr>
            <w:tcW w:w="1562" w:type="dxa"/>
          </w:tcPr>
          <w:p w14:paraId="5B33F164" w14:textId="149C318F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Özellikle okulu ve çevresini tanıma üzerinde durulacaktır.</w:t>
            </w:r>
          </w:p>
        </w:tc>
        <w:tc>
          <w:tcPr>
            <w:tcW w:w="1420" w:type="dxa"/>
          </w:tcPr>
          <w:p w14:paraId="72C0627D" w14:textId="5A9D44A4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0A608A" w:rsidRPr="00027DAB" w14:paraId="0204A86E" w14:textId="77777777" w:rsidTr="00B44AA6">
        <w:trPr>
          <w:cantSplit/>
          <w:trHeight w:val="2699"/>
        </w:trPr>
        <w:tc>
          <w:tcPr>
            <w:tcW w:w="407" w:type="dxa"/>
            <w:vMerge/>
            <w:textDirection w:val="btLr"/>
            <w:vAlign w:val="center"/>
          </w:tcPr>
          <w:p w14:paraId="6BB46FB1" w14:textId="77777777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042DD17D" w14:textId="77777777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6CCA695F" w14:textId="77777777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C394DDC" w14:textId="53226D37" w:rsidR="000A608A" w:rsidRPr="00DE440F" w:rsidRDefault="000A608A" w:rsidP="00490C4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D6CBD93" w14:textId="333117A8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A.1.40. Sınıfını, okulunu ve çevresini temiz tutmak ve korumak için sorumluluk alır.</w:t>
            </w:r>
          </w:p>
        </w:tc>
        <w:tc>
          <w:tcPr>
            <w:tcW w:w="710" w:type="dxa"/>
            <w:textDirection w:val="btLr"/>
          </w:tcPr>
          <w:p w14:paraId="3FB18346" w14:textId="7D6547B8" w:rsidR="000A608A" w:rsidRPr="00CD0CB2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Temiz Bir Okul İçin</w:t>
            </w:r>
          </w:p>
        </w:tc>
        <w:tc>
          <w:tcPr>
            <w:tcW w:w="994" w:type="dxa"/>
            <w:textDirection w:val="btLr"/>
            <w:vAlign w:val="center"/>
          </w:tcPr>
          <w:p w14:paraId="1805EA3A" w14:textId="61DB6E9E" w:rsidR="000A608A" w:rsidRPr="00CD0CB2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35 x 50 cm ebadında resim kâğıdı, boya kalemleri</w:t>
            </w:r>
          </w:p>
        </w:tc>
        <w:tc>
          <w:tcPr>
            <w:tcW w:w="1562" w:type="dxa"/>
            <w:textDirection w:val="btLr"/>
            <w:vAlign w:val="center"/>
          </w:tcPr>
          <w:p w14:paraId="35F765B9" w14:textId="2D63A1B2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</w:t>
            </w:r>
          </w:p>
        </w:tc>
        <w:tc>
          <w:tcPr>
            <w:tcW w:w="2982" w:type="dxa"/>
          </w:tcPr>
          <w:p w14:paraId="1477F028" w14:textId="3592E0F7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Güvenlik ve Korunmayı Sağlama (Sağlık </w:t>
            </w:r>
            <w:r>
              <w:rPr>
                <w:rFonts w:ascii="Times" w:hAnsi="Times"/>
                <w:sz w:val="16"/>
                <w:szCs w:val="16"/>
              </w:rPr>
              <w:t xml:space="preserve">ve </w:t>
            </w:r>
            <w:r w:rsidRPr="00CD0CB2">
              <w:rPr>
                <w:rFonts w:ascii="Times" w:hAnsi="Times"/>
                <w:sz w:val="16"/>
                <w:szCs w:val="16"/>
              </w:rPr>
              <w:t>Güvenlik Kurallarına / Prosedürlerine Uyma) becerisini geliştirmeye yöneliktir.</w:t>
            </w:r>
          </w:p>
          <w:p w14:paraId="6F063BF4" w14:textId="3A33FE2F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Sorumluluk)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</w:tc>
        <w:tc>
          <w:tcPr>
            <w:tcW w:w="1704" w:type="dxa"/>
          </w:tcPr>
          <w:p w14:paraId="3FE1F39C" w14:textId="38E22A1F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(56)</w:t>
            </w:r>
          </w:p>
          <w:p w14:paraId="5A4B6E07" w14:textId="5776AA86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(3)</w:t>
            </w:r>
          </w:p>
          <w:p w14:paraId="5D36DFFF" w14:textId="7E78C379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(28)</w:t>
            </w:r>
          </w:p>
        </w:tc>
        <w:tc>
          <w:tcPr>
            <w:tcW w:w="1562" w:type="dxa"/>
          </w:tcPr>
          <w:p w14:paraId="1D3C2A42" w14:textId="17BC804E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Sorumluluklarını yerine getirmenin ülke sevgisinin bir göstergesi olduğu üzerinde durulacaktır.</w:t>
            </w:r>
          </w:p>
        </w:tc>
        <w:tc>
          <w:tcPr>
            <w:tcW w:w="1420" w:type="dxa"/>
          </w:tcPr>
          <w:p w14:paraId="03E2286A" w14:textId="77777777" w:rsidR="000A608A" w:rsidRDefault="000A608A" w:rsidP="00775FC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Öz değerlendirme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  <w:p w14:paraId="10485317" w14:textId="77777777" w:rsidR="000A608A" w:rsidRDefault="000A608A" w:rsidP="00775FC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Ak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ran değerlendirme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  <w:p w14:paraId="282DD9AE" w14:textId="639310D7" w:rsidR="000A608A" w:rsidRPr="00CD0CB2" w:rsidRDefault="000A608A" w:rsidP="00775FC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Ürün dosyası ölçeği</w:t>
            </w:r>
          </w:p>
        </w:tc>
      </w:tr>
      <w:tr w:rsidR="000A608A" w:rsidRPr="00027DAB" w14:paraId="458715DC" w14:textId="77777777" w:rsidTr="000155C9">
        <w:trPr>
          <w:cantSplit/>
          <w:trHeight w:val="3710"/>
        </w:trPr>
        <w:tc>
          <w:tcPr>
            <w:tcW w:w="407" w:type="dxa"/>
            <w:vMerge/>
            <w:textDirection w:val="btLr"/>
            <w:vAlign w:val="center"/>
          </w:tcPr>
          <w:p w14:paraId="07BE2AA1" w14:textId="13D67169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25760B7A" w14:textId="6F0BFEFA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3CA31F81" w14:textId="77777777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909AC5B" w14:textId="5C835303" w:rsidR="000A608A" w:rsidRPr="000A608A" w:rsidRDefault="000A608A" w:rsidP="00490C4D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64265041" w14:textId="24E69F38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A.1.41. “Okul Heyecanım” temasında geçen kavramları yerinde ve doğru bir biçimde kullanır. </w:t>
            </w:r>
          </w:p>
        </w:tc>
        <w:tc>
          <w:tcPr>
            <w:tcW w:w="710" w:type="dxa"/>
            <w:textDirection w:val="btLr"/>
          </w:tcPr>
          <w:p w14:paraId="2CE1B816" w14:textId="3E76ECBA" w:rsidR="000A608A" w:rsidRPr="00CD0CB2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Neler Öğrendik?</w:t>
            </w:r>
          </w:p>
        </w:tc>
        <w:tc>
          <w:tcPr>
            <w:tcW w:w="994" w:type="dxa"/>
            <w:textDirection w:val="btLr"/>
            <w:vAlign w:val="center"/>
          </w:tcPr>
          <w:p w14:paraId="6A60021A" w14:textId="30C8722A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Kavram kartları, öğrenci sayısı kadar dosya kâğıdı, kutu, tepegöz, temada geçen kavramlarla ilgili görseller.</w:t>
            </w:r>
          </w:p>
        </w:tc>
        <w:tc>
          <w:tcPr>
            <w:tcW w:w="1562" w:type="dxa"/>
            <w:textDirection w:val="btLr"/>
            <w:vAlign w:val="center"/>
          </w:tcPr>
          <w:p w14:paraId="003D7EAF" w14:textId="77777777" w:rsidR="000A608A" w:rsidRPr="00027DAB" w:rsidRDefault="000A608A" w:rsidP="00490C4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82" w:type="dxa"/>
          </w:tcPr>
          <w:p w14:paraId="2A582143" w14:textId="77AB1E66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Temalarla İlgili Temel Kavramları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Tanıma  becerisini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geliştirmeye yöneliktir.</w:t>
            </w:r>
          </w:p>
          <w:p w14:paraId="0BAB067F" w14:textId="77777777" w:rsidR="000A608A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Yazma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Yazılı Olarak İfade Etme </w:t>
            </w:r>
          </w:p>
          <w:p w14:paraId="5231ADE1" w14:textId="3B24F4A1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(Kazanım 1)</w:t>
            </w:r>
          </w:p>
        </w:tc>
        <w:tc>
          <w:tcPr>
            <w:tcW w:w="1704" w:type="dxa"/>
          </w:tcPr>
          <w:p w14:paraId="56E87452" w14:textId="77777777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EC33F03" w14:textId="77777777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3552C09" w14:textId="61A4D5CD" w:rsidR="000A608A" w:rsidRPr="00CD0CB2" w:rsidRDefault="000A608A" w:rsidP="00490C4D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</w:tbl>
    <w:p w14:paraId="7AD9602D" w14:textId="77777777" w:rsidR="00490C4D" w:rsidRDefault="00490C4D" w:rsidP="00C31BDE">
      <w:pPr>
        <w:rPr>
          <w:rFonts w:ascii="Times" w:hAnsi="Times"/>
          <w:sz w:val="16"/>
          <w:szCs w:val="16"/>
        </w:rPr>
      </w:pPr>
    </w:p>
    <w:p w14:paraId="59A3AFDA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779E1988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982"/>
        <w:gridCol w:w="568"/>
        <w:gridCol w:w="1420"/>
        <w:gridCol w:w="1562"/>
        <w:gridCol w:w="2982"/>
        <w:gridCol w:w="1420"/>
        <w:gridCol w:w="1429"/>
        <w:gridCol w:w="1420"/>
      </w:tblGrid>
      <w:tr w:rsidR="00C95784" w:rsidRPr="00027DAB" w14:paraId="360C6065" w14:textId="77777777" w:rsidTr="00AC01A6">
        <w:trPr>
          <w:cantSplit/>
          <w:trHeight w:val="1661"/>
        </w:trPr>
        <w:tc>
          <w:tcPr>
            <w:tcW w:w="407" w:type="dxa"/>
            <w:textDirection w:val="btLr"/>
            <w:vAlign w:val="center"/>
          </w:tcPr>
          <w:p w14:paraId="13D18A85" w14:textId="022D1459" w:rsidR="00C95784" w:rsidRPr="00027DAB" w:rsidRDefault="00C95784" w:rsidP="004F23F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OCAK</w:t>
            </w:r>
          </w:p>
        </w:tc>
        <w:tc>
          <w:tcPr>
            <w:tcW w:w="411" w:type="dxa"/>
            <w:textDirection w:val="btLr"/>
            <w:vAlign w:val="center"/>
          </w:tcPr>
          <w:p w14:paraId="68BBD253" w14:textId="025A366B" w:rsidR="00C95784" w:rsidRPr="00027DAB" w:rsidRDefault="000A608A" w:rsidP="004F23F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C95784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0880BB55" w14:textId="2DEC51EA" w:rsidR="00C95784" w:rsidRPr="00027DAB" w:rsidRDefault="00C95784" w:rsidP="004F23F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BENİM EŞSİZ YUVAM</w:t>
            </w:r>
          </w:p>
        </w:tc>
        <w:tc>
          <w:tcPr>
            <w:tcW w:w="568" w:type="dxa"/>
            <w:vAlign w:val="center"/>
          </w:tcPr>
          <w:p w14:paraId="4D9F650C" w14:textId="5E0F48B6" w:rsidR="00C95784" w:rsidRPr="00DE440F" w:rsidRDefault="00C95784" w:rsidP="004F23F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76F46DE6" w14:textId="5403484D" w:rsidR="00C95784" w:rsidRPr="00027DAB" w:rsidRDefault="00C95784" w:rsidP="004F23F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B.1.1. Her canlının bir yuvaya ihtiyacı olduğunu fark eder. </w:t>
            </w:r>
          </w:p>
        </w:tc>
        <w:tc>
          <w:tcPr>
            <w:tcW w:w="568" w:type="dxa"/>
            <w:textDirection w:val="btLr"/>
          </w:tcPr>
          <w:p w14:paraId="1A290A04" w14:textId="3007931C" w:rsidR="00C95784" w:rsidRPr="00027DAB" w:rsidRDefault="00C95784" w:rsidP="004F23F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Kim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Nerede Yaşıyor? </w:t>
            </w:r>
          </w:p>
        </w:tc>
        <w:tc>
          <w:tcPr>
            <w:tcW w:w="1420" w:type="dxa"/>
            <w:textDirection w:val="btLr"/>
            <w:vAlign w:val="center"/>
          </w:tcPr>
          <w:p w14:paraId="3371FFDD" w14:textId="4C62E602" w:rsidR="00C95784" w:rsidRPr="00027DAB" w:rsidRDefault="00C95784" w:rsidP="00F77E7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Mukavva kutu, karton, çöp parçaları, iplik, pamuk</w:t>
            </w:r>
          </w:p>
        </w:tc>
        <w:tc>
          <w:tcPr>
            <w:tcW w:w="1562" w:type="dxa"/>
            <w:textDirection w:val="btLr"/>
            <w:vAlign w:val="center"/>
          </w:tcPr>
          <w:p w14:paraId="377194E8" w14:textId="59F81086" w:rsidR="00C95784" w:rsidRPr="00027DAB" w:rsidRDefault="00C95784" w:rsidP="00F77E70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1B6A5709" w14:textId="7ABA1A46" w:rsidR="00C95784" w:rsidRPr="00CD0CB2" w:rsidRDefault="00AA070C" w:rsidP="004F23F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C95784" w:rsidRPr="00CD0CB2">
              <w:rPr>
                <w:rFonts w:ascii="Times" w:hAnsi="Times"/>
                <w:sz w:val="16"/>
                <w:szCs w:val="16"/>
              </w:rPr>
              <w:t>Güvenlik ve Korunmayı Sağlama (Sağlığını Koruma) becerisini geliştirmeye yöneliktir.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14:paraId="5999A413" w14:textId="04BAFCB7" w:rsidR="00C95784" w:rsidRPr="00CD0CB2" w:rsidRDefault="00AC01A6" w:rsidP="00AC01A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C95784" w:rsidRPr="00CD0CB2">
              <w:rPr>
                <w:rFonts w:ascii="Times" w:hAnsi="Times"/>
                <w:sz w:val="16"/>
                <w:szCs w:val="16"/>
              </w:rPr>
              <w:t xml:space="preserve">Afetten Korunma ve Güvenli Yaşam (1) </w:t>
            </w:r>
          </w:p>
        </w:tc>
        <w:tc>
          <w:tcPr>
            <w:tcW w:w="1429" w:type="dxa"/>
          </w:tcPr>
          <w:p w14:paraId="76384264" w14:textId="5ECD3926" w:rsidR="00C95784" w:rsidRPr="00CD0CB2" w:rsidRDefault="00B44AA6" w:rsidP="004F23F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="00C95784" w:rsidRPr="00CD0CB2">
              <w:rPr>
                <w:rFonts w:ascii="Times" w:hAnsi="Times"/>
                <w:sz w:val="16"/>
                <w:szCs w:val="16"/>
              </w:rPr>
              <w:t>Canlıların temel ihtiyaçlarından biri olan barınma ihtiyacı üzerinde durulacaktır.          </w:t>
            </w:r>
          </w:p>
        </w:tc>
        <w:tc>
          <w:tcPr>
            <w:tcW w:w="1420" w:type="dxa"/>
          </w:tcPr>
          <w:p w14:paraId="67580032" w14:textId="4BF0DE1E" w:rsidR="00C95784" w:rsidRPr="00CD0CB2" w:rsidRDefault="00775FC1" w:rsidP="004F23F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</w:t>
            </w:r>
            <w:r w:rsidR="00F77E70">
              <w:rPr>
                <w:rFonts w:ascii="Times" w:hAnsi="Times"/>
                <w:sz w:val="16"/>
                <w:szCs w:val="16"/>
              </w:rPr>
              <w:t>lçeği</w:t>
            </w:r>
          </w:p>
        </w:tc>
      </w:tr>
      <w:tr w:rsidR="00DD06F1" w:rsidRPr="00027DAB" w14:paraId="6F6A20AE" w14:textId="77777777" w:rsidTr="00307D92">
        <w:trPr>
          <w:cantSplit/>
          <w:trHeight w:val="1538"/>
        </w:trPr>
        <w:tc>
          <w:tcPr>
            <w:tcW w:w="407" w:type="dxa"/>
            <w:vMerge w:val="restart"/>
            <w:textDirection w:val="btLr"/>
            <w:vAlign w:val="center"/>
          </w:tcPr>
          <w:p w14:paraId="13DAE18E" w14:textId="7F3E8FDE" w:rsidR="00DD06F1" w:rsidRPr="00027DAB" w:rsidRDefault="00DD06F1" w:rsidP="002D2BB0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ŞUBAT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4F0BB66A" w14:textId="13E996A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0F61D255" w14:textId="77777777" w:rsidR="00DD06F1" w:rsidRPr="00027DAB" w:rsidRDefault="00DD06F1" w:rsidP="002D2BB0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6CEC7D8" w14:textId="2A0F2FDB" w:rsidR="00DD06F1" w:rsidRPr="00DE440F" w:rsidRDefault="00DD06F1" w:rsidP="002D2BB0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35D56F74" w14:textId="7EA4CF04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B.1.2. Evinin adresini ve telefon numarasını söyler.</w:t>
            </w:r>
          </w:p>
        </w:tc>
        <w:tc>
          <w:tcPr>
            <w:tcW w:w="568" w:type="dxa"/>
            <w:textDirection w:val="btLr"/>
          </w:tcPr>
          <w:p w14:paraId="582181A4" w14:textId="13A6D31A" w:rsidR="00DD06F1" w:rsidRPr="00CD0CB2" w:rsidRDefault="00DD06F1" w:rsidP="002D2BB0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Adres </w:t>
            </w:r>
          </w:p>
        </w:tc>
        <w:tc>
          <w:tcPr>
            <w:tcW w:w="1420" w:type="dxa"/>
            <w:textDirection w:val="btLr"/>
            <w:vAlign w:val="center"/>
          </w:tcPr>
          <w:p w14:paraId="18775BE1" w14:textId="307D5147" w:rsidR="00DD06F1" w:rsidRPr="00CD0CB2" w:rsidRDefault="00DD06F1" w:rsidP="003060EA">
            <w:pPr>
              <w:spacing w:before="20" w:after="20"/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 1, 2, 3, 4, 5, 6, 7, 8, 9 rakamlarının yazılı olduğu iki veya üç takım renkli kart, öğrencilerin adres listesi</w:t>
            </w:r>
          </w:p>
        </w:tc>
        <w:tc>
          <w:tcPr>
            <w:tcW w:w="1562" w:type="dxa"/>
            <w:textDirection w:val="btLr"/>
            <w:vAlign w:val="center"/>
          </w:tcPr>
          <w:p w14:paraId="360C7E69" w14:textId="48619825" w:rsidR="00DD06F1" w:rsidRPr="00027DAB" w:rsidRDefault="00DD06F1" w:rsidP="002D2BB0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4356EE12" w14:textId="508EECEF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(Zamanı ve Mekânı Doğru Algılama) becerisini geliştirmeye yöneliktir. </w:t>
            </w:r>
          </w:p>
          <w:p w14:paraId="78F80932" w14:textId="16247042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Bilgi Teknolojileri Kullanma becerisini geliştirmeye yöneliktir.</w:t>
            </w:r>
          </w:p>
          <w:p w14:paraId="185A5A6A" w14:textId="6FE24BB9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Matematik dersi </w:t>
            </w:r>
            <w:r w:rsidRPr="00CD0CB2">
              <w:rPr>
                <w:rFonts w:ascii="Times" w:hAnsi="Times"/>
                <w:sz w:val="16"/>
                <w:szCs w:val="16"/>
              </w:rPr>
              <w:t>Doğal Sayılar alt öğrenme alanı (Kazanım 1)</w:t>
            </w:r>
          </w:p>
        </w:tc>
        <w:tc>
          <w:tcPr>
            <w:tcW w:w="1420" w:type="dxa"/>
          </w:tcPr>
          <w:p w14:paraId="5D4B46EF" w14:textId="147DB972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(8)</w:t>
            </w:r>
          </w:p>
        </w:tc>
        <w:tc>
          <w:tcPr>
            <w:tcW w:w="1429" w:type="dxa"/>
          </w:tcPr>
          <w:p w14:paraId="2BED2208" w14:textId="22F771D2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33F5344" w14:textId="0E77563F" w:rsidR="00DD06F1" w:rsidRPr="00CD0CB2" w:rsidRDefault="00DD06F1" w:rsidP="002D2BB0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DD06F1" w:rsidRPr="00027DAB" w14:paraId="2CCC1C42" w14:textId="77777777" w:rsidTr="003060EA">
        <w:trPr>
          <w:cantSplit/>
          <w:trHeight w:val="1411"/>
        </w:trPr>
        <w:tc>
          <w:tcPr>
            <w:tcW w:w="407" w:type="dxa"/>
            <w:vMerge/>
            <w:textDirection w:val="btLr"/>
            <w:vAlign w:val="center"/>
          </w:tcPr>
          <w:p w14:paraId="5574B044" w14:textId="77777777" w:rsidR="00DD06F1" w:rsidRPr="00027DAB" w:rsidRDefault="00DD06F1" w:rsidP="00437CFF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89B00AF" w14:textId="6F27EE6C" w:rsidR="00DD06F1" w:rsidRPr="00027DAB" w:rsidRDefault="00DD06F1" w:rsidP="00437CFF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6D762D90" w14:textId="77777777" w:rsidR="00DD06F1" w:rsidRPr="00027DAB" w:rsidRDefault="00DD06F1" w:rsidP="00437CFF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9BECE0B" w14:textId="62AFF07C" w:rsidR="00DD06F1" w:rsidRPr="00DE440F" w:rsidRDefault="00DD06F1" w:rsidP="00437CFF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57F36904" w14:textId="3EC3E669" w:rsidR="00DD06F1" w:rsidRPr="00CD0CB2" w:rsidRDefault="00DD06F1" w:rsidP="00437CFF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B.1.3. Canlıların nasıl beslendiklerini araştırır. </w:t>
            </w:r>
          </w:p>
        </w:tc>
        <w:tc>
          <w:tcPr>
            <w:tcW w:w="568" w:type="dxa"/>
            <w:textDirection w:val="btLr"/>
          </w:tcPr>
          <w:p w14:paraId="3010A34F" w14:textId="7C6B2FF8" w:rsidR="00DD06F1" w:rsidRPr="00CD0CB2" w:rsidRDefault="00DD06F1" w:rsidP="00437CFF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Onlar da Beslenir</w:t>
            </w:r>
          </w:p>
        </w:tc>
        <w:tc>
          <w:tcPr>
            <w:tcW w:w="1420" w:type="dxa"/>
            <w:textDirection w:val="btLr"/>
            <w:vAlign w:val="center"/>
          </w:tcPr>
          <w:p w14:paraId="0955D3E9" w14:textId="371C3787" w:rsidR="00DD06F1" w:rsidRPr="00027DAB" w:rsidRDefault="00DD06F1" w:rsidP="00437CFF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Çeşitli hayvan resimleri, karton, yapıştırıcı</w:t>
            </w:r>
          </w:p>
        </w:tc>
        <w:tc>
          <w:tcPr>
            <w:tcW w:w="1562" w:type="dxa"/>
            <w:textDirection w:val="btLr"/>
            <w:vAlign w:val="center"/>
          </w:tcPr>
          <w:p w14:paraId="3CAF4CB0" w14:textId="1E424BCF" w:rsidR="00DD06F1" w:rsidRPr="00027DAB" w:rsidRDefault="00DD06F1" w:rsidP="00437CFF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2C1DDAE0" w14:textId="0EF348E1" w:rsidR="00DD06F1" w:rsidRPr="00CD0CB2" w:rsidRDefault="00DD06F1" w:rsidP="00437CFF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</w:tc>
        <w:tc>
          <w:tcPr>
            <w:tcW w:w="1420" w:type="dxa"/>
          </w:tcPr>
          <w:p w14:paraId="10627C2D" w14:textId="77777777" w:rsidR="00DD06F1" w:rsidRPr="00CD0CB2" w:rsidRDefault="00DD06F1" w:rsidP="00437CFF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D4271B0" w14:textId="02164358" w:rsidR="00DD06F1" w:rsidRPr="00CD0CB2" w:rsidRDefault="00DD06F1" w:rsidP="00437CFF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Canlıların temel ihtiyaçlarından biri olan beslenme ihtiyacı üzerinde durulacaktır.</w:t>
            </w:r>
          </w:p>
        </w:tc>
        <w:tc>
          <w:tcPr>
            <w:tcW w:w="1420" w:type="dxa"/>
          </w:tcPr>
          <w:p w14:paraId="69102E46" w14:textId="5B861D44" w:rsidR="00DD06F1" w:rsidRPr="00CD0CB2" w:rsidRDefault="00DD06F1" w:rsidP="00775FC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Araştırma kâğıdı</w:t>
            </w:r>
            <w:r>
              <w:rPr>
                <w:rFonts w:ascii="Times" w:hAnsi="Times"/>
                <w:sz w:val="16"/>
                <w:szCs w:val="16"/>
              </w:rPr>
              <w:t xml:space="preserve"> ölçeği</w:t>
            </w:r>
          </w:p>
        </w:tc>
      </w:tr>
      <w:tr w:rsidR="00DD06F1" w:rsidRPr="00027DAB" w14:paraId="08439FB8" w14:textId="77777777" w:rsidTr="004903CD">
        <w:trPr>
          <w:cantSplit/>
          <w:trHeight w:val="1402"/>
        </w:trPr>
        <w:tc>
          <w:tcPr>
            <w:tcW w:w="407" w:type="dxa"/>
            <w:vMerge/>
            <w:textDirection w:val="btLr"/>
            <w:vAlign w:val="center"/>
          </w:tcPr>
          <w:p w14:paraId="2D64C7E0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E54A330" w14:textId="6EB5F842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60050E80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D0A28D4" w14:textId="0831ECF0" w:rsidR="00DD06F1" w:rsidRPr="00DE440F" w:rsidRDefault="00DD06F1" w:rsidP="00C9578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49CD2F2C" w14:textId="141C07AC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B.1.4. Mutfakta büyüklerinin yemek yapmasını gözlemleyerek donma, erime, kaynama, buharlaşma olaylarını fark eder.</w:t>
            </w:r>
          </w:p>
        </w:tc>
        <w:tc>
          <w:tcPr>
            <w:tcW w:w="568" w:type="dxa"/>
            <w:textDirection w:val="btLr"/>
          </w:tcPr>
          <w:p w14:paraId="5F9782E0" w14:textId="125EFE85" w:rsidR="00DD06F1" w:rsidRPr="00CD0CB2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Suya Ne Oldu?</w:t>
            </w:r>
          </w:p>
        </w:tc>
        <w:tc>
          <w:tcPr>
            <w:tcW w:w="1420" w:type="dxa"/>
            <w:textDirection w:val="btLr"/>
          </w:tcPr>
          <w:p w14:paraId="5284A7B0" w14:textId="6156EE29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Buz parçaları, tabaklar</w:t>
            </w:r>
          </w:p>
        </w:tc>
        <w:tc>
          <w:tcPr>
            <w:tcW w:w="1562" w:type="dxa"/>
            <w:textDirection w:val="btLr"/>
            <w:vAlign w:val="center"/>
          </w:tcPr>
          <w:p w14:paraId="4621DC62" w14:textId="00D6A7AB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1C108674" w14:textId="263F9C5B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</w:tc>
        <w:tc>
          <w:tcPr>
            <w:tcW w:w="1420" w:type="dxa"/>
          </w:tcPr>
          <w:p w14:paraId="4102C45E" w14:textId="7A0AB884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9" w:type="dxa"/>
          </w:tcPr>
          <w:p w14:paraId="223414C7" w14:textId="08559ECF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30DECD6" w14:textId="63866C93" w:rsidR="00DD06F1" w:rsidRPr="00CD0CB2" w:rsidRDefault="00DD06F1" w:rsidP="00775FC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Araştırma kâğıdı</w:t>
            </w:r>
            <w:r>
              <w:rPr>
                <w:rFonts w:ascii="Times" w:hAnsi="Times"/>
                <w:sz w:val="16"/>
                <w:szCs w:val="16"/>
              </w:rPr>
              <w:t xml:space="preserve"> ölçeği</w:t>
            </w:r>
          </w:p>
        </w:tc>
      </w:tr>
      <w:tr w:rsidR="00DD06F1" w:rsidRPr="00027DAB" w14:paraId="294E102F" w14:textId="77777777" w:rsidTr="003060EA">
        <w:trPr>
          <w:cantSplit/>
          <w:trHeight w:val="1415"/>
        </w:trPr>
        <w:tc>
          <w:tcPr>
            <w:tcW w:w="407" w:type="dxa"/>
            <w:vMerge/>
            <w:textDirection w:val="btLr"/>
            <w:vAlign w:val="center"/>
          </w:tcPr>
          <w:p w14:paraId="2552FE62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BF5B357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BEE0439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524BCAD" w14:textId="1EE77C31" w:rsidR="00DD06F1" w:rsidRPr="00DE440F" w:rsidRDefault="00DD06F1" w:rsidP="00C9578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3D66F4A4" w14:textId="59C5E521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B.1.5. Yemek saatinden önce ve sonra yapması gerekenleri ayırt eder ve görgü kurallarına uygun davranışlar gösterir.</w:t>
            </w:r>
          </w:p>
        </w:tc>
        <w:tc>
          <w:tcPr>
            <w:tcW w:w="568" w:type="dxa"/>
            <w:textDirection w:val="btLr"/>
          </w:tcPr>
          <w:p w14:paraId="31C40F78" w14:textId="17F41B1A" w:rsidR="00DD06F1" w:rsidRPr="00CD0CB2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Görgü Kuralları </w:t>
            </w:r>
          </w:p>
        </w:tc>
        <w:tc>
          <w:tcPr>
            <w:tcW w:w="1420" w:type="dxa"/>
            <w:textDirection w:val="btLr"/>
            <w:vAlign w:val="center"/>
          </w:tcPr>
          <w:p w14:paraId="49924AE8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0C5077BB" w14:textId="01C4CFEB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060E056C" w14:textId="3D214C7D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(Zamanı ve Mekânı Doğru Algılama) becerisini geliştirmeye yöneliktir.</w:t>
            </w:r>
          </w:p>
        </w:tc>
        <w:tc>
          <w:tcPr>
            <w:tcW w:w="1420" w:type="dxa"/>
          </w:tcPr>
          <w:p w14:paraId="62F2B475" w14:textId="36401066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Sağlık Kültürü (26)</w:t>
            </w:r>
          </w:p>
        </w:tc>
        <w:tc>
          <w:tcPr>
            <w:tcW w:w="1429" w:type="dxa"/>
          </w:tcPr>
          <w:p w14:paraId="1401DD80" w14:textId="4125C356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Toplumsallık üzerinde durulacaktır.</w:t>
            </w:r>
          </w:p>
        </w:tc>
        <w:tc>
          <w:tcPr>
            <w:tcW w:w="1420" w:type="dxa"/>
          </w:tcPr>
          <w:p w14:paraId="269B27AE" w14:textId="5F3AC6EC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DD06F1" w:rsidRPr="00027DAB" w14:paraId="592CC75F" w14:textId="77777777" w:rsidTr="00FC33F8">
        <w:trPr>
          <w:cantSplit/>
          <w:trHeight w:val="1274"/>
        </w:trPr>
        <w:tc>
          <w:tcPr>
            <w:tcW w:w="407" w:type="dxa"/>
            <w:vMerge/>
            <w:textDirection w:val="btLr"/>
            <w:vAlign w:val="center"/>
          </w:tcPr>
          <w:p w14:paraId="7C583E3E" w14:textId="687913F7" w:rsidR="00DD06F1" w:rsidRPr="00F75C01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6058CCC1" w14:textId="7C892B29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49B3E83F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5E19474" w14:textId="57C70438" w:rsidR="00DD06F1" w:rsidRPr="00DE440F" w:rsidRDefault="00DD06F1" w:rsidP="00C9578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14:paraId="0A08D845" w14:textId="3582EA2B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B.1.6. Evde kuralların neden gerekli olduğunu açıklar.</w:t>
            </w:r>
          </w:p>
        </w:tc>
        <w:tc>
          <w:tcPr>
            <w:tcW w:w="568" w:type="dxa"/>
            <w:textDirection w:val="btLr"/>
          </w:tcPr>
          <w:p w14:paraId="105D9667" w14:textId="7A5E3D6C" w:rsidR="00DD06F1" w:rsidRPr="00CD0CB2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Bizim Kurallarımız </w:t>
            </w:r>
          </w:p>
        </w:tc>
        <w:tc>
          <w:tcPr>
            <w:tcW w:w="1420" w:type="dxa"/>
            <w:textDirection w:val="btLr"/>
            <w:vAlign w:val="center"/>
          </w:tcPr>
          <w:p w14:paraId="715F9DE5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C394808" w14:textId="5C578195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</w:tcPr>
          <w:p w14:paraId="3C8D6633" w14:textId="522E79E8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Eleştirel Düşünme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</w:tc>
        <w:tc>
          <w:tcPr>
            <w:tcW w:w="1420" w:type="dxa"/>
          </w:tcPr>
          <w:p w14:paraId="17967FC8" w14:textId="44962431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9" w:type="dxa"/>
          </w:tcPr>
          <w:p w14:paraId="03B0D98D" w14:textId="4EF7353B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Öz saygı ve toplumsallık üzerinde durulacaktır. </w:t>
            </w:r>
          </w:p>
        </w:tc>
        <w:tc>
          <w:tcPr>
            <w:tcW w:w="1420" w:type="dxa"/>
          </w:tcPr>
          <w:p w14:paraId="3296AB0C" w14:textId="15B64F40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DD06F1" w:rsidRPr="00027DAB" w14:paraId="27D1E242" w14:textId="77777777" w:rsidTr="00E839CE">
        <w:trPr>
          <w:cantSplit/>
          <w:trHeight w:val="1478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5782993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DDFD227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E8E15A3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BE0BE3E" w14:textId="06CE61E1" w:rsidR="00DD06F1" w:rsidRPr="00DE440F" w:rsidRDefault="00DD06F1" w:rsidP="00C9578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77EF3AEB" w14:textId="613387B0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B.1.7. Günlük yaşamında oyun oynamak ve ders çalışmak için harcayacağı süreler arasında denge kurar.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2FB446E1" w14:textId="10E94754" w:rsidR="00DD06F1" w:rsidRPr="00CD0CB2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Zaman Kullanımı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textDirection w:val="btLr"/>
            <w:vAlign w:val="center"/>
          </w:tcPr>
          <w:p w14:paraId="320FE2CE" w14:textId="7777777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textDirection w:val="btLr"/>
            <w:vAlign w:val="center"/>
          </w:tcPr>
          <w:p w14:paraId="267CD41A" w14:textId="4E754637" w:rsidR="00DD06F1" w:rsidRPr="00027DAB" w:rsidRDefault="00DD06F1" w:rsidP="00C9578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577FED05" w14:textId="18A3F912" w:rsidR="00DD06F1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(Zaman, Para ve Materyal Kullanma)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(Zamanı ve Mekânı Doğru Algılama) becerisini geliştirmeye yöneliktir. </w:t>
            </w:r>
          </w:p>
          <w:p w14:paraId="1DE1A611" w14:textId="6D3F1CCD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Matematik dersi Doğal Sayılar ünitesi (Kazanım 8)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4AC8BA0" w14:textId="77777777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1A7574D6" w14:textId="589825D6" w:rsidR="00DD06F1" w:rsidRPr="00CD0CB2" w:rsidRDefault="00DD06F1" w:rsidP="00C9578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70FE506" w14:textId="67D3656E" w:rsidR="00DD06F1" w:rsidRPr="00CD0CB2" w:rsidRDefault="00DD06F1" w:rsidP="00775FC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</w:tbl>
    <w:p w14:paraId="63B8998F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3BE7F690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568"/>
        <w:gridCol w:w="1136"/>
        <w:gridCol w:w="1562"/>
        <w:gridCol w:w="3119"/>
        <w:gridCol w:w="1709"/>
        <w:gridCol w:w="1420"/>
        <w:gridCol w:w="1420"/>
      </w:tblGrid>
      <w:tr w:rsidR="00F75C01" w:rsidRPr="00027DAB" w14:paraId="70CE76CD" w14:textId="77777777" w:rsidTr="00E26D0E">
        <w:trPr>
          <w:cantSplit/>
          <w:trHeight w:val="1221"/>
        </w:trPr>
        <w:tc>
          <w:tcPr>
            <w:tcW w:w="407" w:type="dxa"/>
            <w:vMerge w:val="restart"/>
            <w:textDirection w:val="btLr"/>
            <w:vAlign w:val="center"/>
          </w:tcPr>
          <w:p w14:paraId="71486C15" w14:textId="767EFDBB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B44AA6">
              <w:rPr>
                <w:rFonts w:ascii="Times" w:hAnsi="Times"/>
                <w:b/>
                <w:sz w:val="16"/>
                <w:szCs w:val="16"/>
              </w:rPr>
              <w:t>MART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2674404" w14:textId="1BE0EABE" w:rsidR="00F75C01" w:rsidRPr="00027DAB" w:rsidRDefault="00DD06F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4EA8ED99" w14:textId="7B4B91E0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BENİM EŞSİZ YUVAM</w:t>
            </w:r>
          </w:p>
        </w:tc>
        <w:tc>
          <w:tcPr>
            <w:tcW w:w="568" w:type="dxa"/>
            <w:vAlign w:val="center"/>
          </w:tcPr>
          <w:p w14:paraId="41AFDD80" w14:textId="53571FC8" w:rsidR="00F75C01" w:rsidRPr="00DE440F" w:rsidRDefault="00F75C01" w:rsidP="002031D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12D15CF5" w14:textId="6ADED46D" w:rsidR="00F75C01" w:rsidRPr="00027DAB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B.1.8. Kendi çocukluğu hakkında araştırma yapar.</w:t>
            </w:r>
          </w:p>
        </w:tc>
        <w:tc>
          <w:tcPr>
            <w:tcW w:w="568" w:type="dxa"/>
            <w:textDirection w:val="btLr"/>
          </w:tcPr>
          <w:p w14:paraId="04E7D43C" w14:textId="01883D55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Albüm Sayfaları </w:t>
            </w:r>
          </w:p>
        </w:tc>
        <w:tc>
          <w:tcPr>
            <w:tcW w:w="1136" w:type="dxa"/>
            <w:textDirection w:val="btLr"/>
          </w:tcPr>
          <w:p w14:paraId="4CC5C23C" w14:textId="62A5905D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Dosya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kağıdı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extDirection w:val="btLr"/>
            <w:vAlign w:val="center"/>
          </w:tcPr>
          <w:p w14:paraId="59B959BA" w14:textId="19598871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36B41DEC" w14:textId="68FAE780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</w:p>
        </w:tc>
        <w:tc>
          <w:tcPr>
            <w:tcW w:w="1709" w:type="dxa"/>
          </w:tcPr>
          <w:p w14:paraId="36ECA90C" w14:textId="54F6C745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01E01AF" w14:textId="1A47849A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saygı, öz güven ve sevgi üzerinde durulacaktır.</w:t>
            </w:r>
          </w:p>
        </w:tc>
        <w:tc>
          <w:tcPr>
            <w:tcW w:w="1420" w:type="dxa"/>
          </w:tcPr>
          <w:p w14:paraId="0A3365A1" w14:textId="2C571D8C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F75C01" w:rsidRPr="00027DAB" w14:paraId="2BF8FA5C" w14:textId="77777777" w:rsidTr="002031DE">
        <w:trPr>
          <w:cantSplit/>
          <w:trHeight w:val="1419"/>
        </w:trPr>
        <w:tc>
          <w:tcPr>
            <w:tcW w:w="407" w:type="dxa"/>
            <w:vMerge/>
            <w:textDirection w:val="btLr"/>
            <w:vAlign w:val="center"/>
          </w:tcPr>
          <w:p w14:paraId="3BB081D8" w14:textId="2A236272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D72208B" w14:textId="77777777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E5775F9" w14:textId="77777777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C55A681" w14:textId="7B8063B9" w:rsidR="00F75C01" w:rsidRPr="00DE440F" w:rsidRDefault="00F75C01" w:rsidP="002031D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1CE15C8F" w14:textId="7FC62916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B.1.9. Fiziksel özelliklerini tanıyarak bu özellikleri hakkında olumlu düşünür. </w:t>
            </w:r>
          </w:p>
        </w:tc>
        <w:tc>
          <w:tcPr>
            <w:tcW w:w="568" w:type="dxa"/>
            <w:textDirection w:val="btLr"/>
          </w:tcPr>
          <w:p w14:paraId="0CA8AE8C" w14:textId="28ED36B7" w:rsidR="00F75C01" w:rsidRPr="00CD0CB2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Sağlıklıyım </w:t>
            </w:r>
          </w:p>
        </w:tc>
        <w:tc>
          <w:tcPr>
            <w:tcW w:w="1136" w:type="dxa"/>
            <w:textDirection w:val="btLr"/>
          </w:tcPr>
          <w:p w14:paraId="3E3CE71C" w14:textId="725B0574" w:rsidR="00F75C01" w:rsidRPr="00CD0CB2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Müzik seti, içinde dans edilebilecek müzikler bulunan kaset ya da CD, boy aynası</w:t>
            </w:r>
          </w:p>
        </w:tc>
        <w:tc>
          <w:tcPr>
            <w:tcW w:w="1562" w:type="dxa"/>
            <w:textDirection w:val="btLr"/>
            <w:vAlign w:val="center"/>
          </w:tcPr>
          <w:p w14:paraId="417AE421" w14:textId="58DDDDBA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228EA05B" w14:textId="7C900744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</w:p>
        </w:tc>
        <w:tc>
          <w:tcPr>
            <w:tcW w:w="1709" w:type="dxa"/>
          </w:tcPr>
          <w:p w14:paraId="54AA78C8" w14:textId="52C1E58E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Kariyer Bilinci Geliştirme (1)</w:t>
            </w:r>
          </w:p>
        </w:tc>
        <w:tc>
          <w:tcPr>
            <w:tcW w:w="1420" w:type="dxa"/>
          </w:tcPr>
          <w:p w14:paraId="2AE87390" w14:textId="75FFC008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 ve öz güven üzerinde durulacaktır.</w:t>
            </w:r>
          </w:p>
        </w:tc>
        <w:tc>
          <w:tcPr>
            <w:tcW w:w="1420" w:type="dxa"/>
          </w:tcPr>
          <w:p w14:paraId="32A62C29" w14:textId="66D6FD05" w:rsidR="00F75C01" w:rsidRPr="00CD0CB2" w:rsidRDefault="00F75C01" w:rsidP="00775FC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F75C01" w:rsidRPr="00027DAB" w14:paraId="1CC842DF" w14:textId="77777777" w:rsidTr="00192112">
        <w:trPr>
          <w:cantSplit/>
          <w:trHeight w:val="1478"/>
        </w:trPr>
        <w:tc>
          <w:tcPr>
            <w:tcW w:w="407" w:type="dxa"/>
            <w:vMerge/>
            <w:textDirection w:val="btLr"/>
            <w:vAlign w:val="center"/>
          </w:tcPr>
          <w:p w14:paraId="09A9709E" w14:textId="037B646C" w:rsidR="00F75C01" w:rsidRPr="00B44AA6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44522508" w14:textId="2088A18A" w:rsidR="00F75C01" w:rsidRPr="00027DAB" w:rsidRDefault="00DD06F1" w:rsidP="00567D1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1E637043" w14:textId="77777777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7D67156" w14:textId="0A3A999F" w:rsidR="00F75C01" w:rsidRPr="00DE440F" w:rsidRDefault="00F75C01" w:rsidP="002031D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48349529" w14:textId="77777777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B.1.10. Kişisel eşyalarını özenli kullanır.</w:t>
            </w:r>
          </w:p>
          <w:p w14:paraId="6301CE94" w14:textId="77777777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</w:p>
          <w:p w14:paraId="575EF129" w14:textId="77777777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</w:p>
          <w:p w14:paraId="70569339" w14:textId="77777777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</w:p>
          <w:p w14:paraId="445AF009" w14:textId="77777777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</w:p>
          <w:p w14:paraId="28C6D685" w14:textId="3415519D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B.1.11. Başkalarının eşyalarını izin alarak kullanır ve bu eşyalara zarar vermez.</w:t>
            </w:r>
          </w:p>
        </w:tc>
        <w:tc>
          <w:tcPr>
            <w:tcW w:w="568" w:type="dxa"/>
            <w:textDirection w:val="btLr"/>
          </w:tcPr>
          <w:p w14:paraId="6F2083D5" w14:textId="614A5093" w:rsidR="00F75C01" w:rsidRPr="00CD0CB2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Özen Göstermek Gerekir mi? </w:t>
            </w:r>
          </w:p>
        </w:tc>
        <w:tc>
          <w:tcPr>
            <w:tcW w:w="1136" w:type="dxa"/>
            <w:textDirection w:val="btLr"/>
            <w:vAlign w:val="center"/>
          </w:tcPr>
          <w:p w14:paraId="4D6E6236" w14:textId="77777777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1EBA97BF" w14:textId="126CF4B0" w:rsidR="00F75C01" w:rsidRPr="00027DAB" w:rsidRDefault="00F75C01" w:rsidP="002031D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2D03DE36" w14:textId="3C73BFE1" w:rsidR="00F75C01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(Zaman, Para ve Materyal Kullanma) becerisini geliştirmeye yöneliktir.</w:t>
            </w:r>
          </w:p>
          <w:p w14:paraId="775C43F7" w14:textId="3F94DE19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(Etik Davranma) becerisini geliştirmeye yöneliktir.</w:t>
            </w:r>
          </w:p>
        </w:tc>
        <w:tc>
          <w:tcPr>
            <w:tcW w:w="1709" w:type="dxa"/>
          </w:tcPr>
          <w:p w14:paraId="29A842CF" w14:textId="0554B324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(33)</w:t>
            </w:r>
          </w:p>
        </w:tc>
        <w:tc>
          <w:tcPr>
            <w:tcW w:w="1420" w:type="dxa"/>
          </w:tcPr>
          <w:p w14:paraId="3717BE37" w14:textId="2B2246F6" w:rsidR="00F75C01" w:rsidRPr="00CD0CB2" w:rsidRDefault="00F75C01" w:rsidP="002031D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saygı, vatanseverlik</w:t>
            </w:r>
            <w:r>
              <w:rPr>
                <w:rFonts w:ascii="Times" w:hAnsi="Times"/>
                <w:sz w:val="16"/>
                <w:szCs w:val="16"/>
              </w:rPr>
              <w:t xml:space="preserve"> ve toplumsallık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üzerinde durulacaktır.</w:t>
            </w:r>
          </w:p>
        </w:tc>
        <w:tc>
          <w:tcPr>
            <w:tcW w:w="1420" w:type="dxa"/>
          </w:tcPr>
          <w:p w14:paraId="24E9149B" w14:textId="60B5A6EB" w:rsidR="00F75C01" w:rsidRPr="00CD0CB2" w:rsidRDefault="00F75C01" w:rsidP="00775FC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F75C01" w:rsidRPr="00027DAB" w14:paraId="5B83623B" w14:textId="77777777" w:rsidTr="002031DE">
        <w:trPr>
          <w:cantSplit/>
          <w:trHeight w:val="1391"/>
        </w:trPr>
        <w:tc>
          <w:tcPr>
            <w:tcW w:w="407" w:type="dxa"/>
            <w:vMerge/>
            <w:textDirection w:val="btLr"/>
            <w:vAlign w:val="center"/>
          </w:tcPr>
          <w:p w14:paraId="3DEF1708" w14:textId="77777777" w:rsidR="00F75C01" w:rsidRPr="00027DAB" w:rsidRDefault="00F75C0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18537024" w14:textId="77777777" w:rsidR="00F75C01" w:rsidRPr="00027DAB" w:rsidRDefault="00F75C01" w:rsidP="00567D1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401CD93" w14:textId="77777777" w:rsidR="00F75C01" w:rsidRPr="00027DAB" w:rsidRDefault="00F75C01" w:rsidP="00567D1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4385897" w14:textId="5592BF60" w:rsidR="00F75C01" w:rsidRPr="00DE440F" w:rsidRDefault="00F75C01" w:rsidP="00567D1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60AB910A" w14:textId="0F8973D3" w:rsidR="00F75C01" w:rsidRPr="00CD0CB2" w:rsidRDefault="00F75C01" w:rsidP="00567D1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B.1.12. Ailesindeki bireyleri tanır ve tanıtır.</w:t>
            </w:r>
          </w:p>
        </w:tc>
        <w:tc>
          <w:tcPr>
            <w:tcW w:w="568" w:type="dxa"/>
            <w:textDirection w:val="btLr"/>
          </w:tcPr>
          <w:p w14:paraId="30E813F6" w14:textId="272D1708" w:rsidR="00F75C01" w:rsidRPr="00CD0CB2" w:rsidRDefault="00F75C0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İşte Ailem</w:t>
            </w:r>
          </w:p>
        </w:tc>
        <w:tc>
          <w:tcPr>
            <w:tcW w:w="1136" w:type="dxa"/>
            <w:textDirection w:val="btLr"/>
            <w:vAlign w:val="center"/>
          </w:tcPr>
          <w:p w14:paraId="52528A59" w14:textId="3B8ABB91" w:rsidR="00F75C01" w:rsidRPr="00027DAB" w:rsidRDefault="00F75C0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Meslekler ve çalışanlarıyla ilgili konu resimleri, çeşitli aile fotoğrafları</w:t>
            </w:r>
          </w:p>
        </w:tc>
        <w:tc>
          <w:tcPr>
            <w:tcW w:w="1562" w:type="dxa"/>
            <w:textDirection w:val="btLr"/>
            <w:vAlign w:val="center"/>
          </w:tcPr>
          <w:p w14:paraId="43926B32" w14:textId="3D9A6A5A" w:rsidR="00F75C01" w:rsidRPr="00027DAB" w:rsidRDefault="00F75C0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63274876" w14:textId="4D194A3C" w:rsidR="00F75C01" w:rsidRPr="00CD0CB2" w:rsidRDefault="00F75C01" w:rsidP="00567D1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(Kariyer Planlama) becerisini geliştirmeye yöneliktir.</w:t>
            </w:r>
          </w:p>
        </w:tc>
        <w:tc>
          <w:tcPr>
            <w:tcW w:w="1709" w:type="dxa"/>
          </w:tcPr>
          <w:p w14:paraId="7513B4E6" w14:textId="1D691E0F" w:rsidR="00F75C01" w:rsidRPr="00CD0CB2" w:rsidRDefault="00F75C01" w:rsidP="00567D14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Kariyer Bilinci Geliştirme (9)</w:t>
            </w:r>
          </w:p>
        </w:tc>
        <w:tc>
          <w:tcPr>
            <w:tcW w:w="1420" w:type="dxa"/>
          </w:tcPr>
          <w:p w14:paraId="100FDA30" w14:textId="5D09037D" w:rsidR="00F75C01" w:rsidRPr="00CD0CB2" w:rsidRDefault="00F75C01" w:rsidP="00567D1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Ailesindeki bireylerin iş ve mesleklerine vurgu yapılacaktır.</w:t>
            </w:r>
          </w:p>
        </w:tc>
        <w:tc>
          <w:tcPr>
            <w:tcW w:w="1420" w:type="dxa"/>
          </w:tcPr>
          <w:p w14:paraId="4B321604" w14:textId="0C38956A" w:rsidR="00F75C01" w:rsidRPr="00CD0CB2" w:rsidRDefault="00F75C01" w:rsidP="00567D1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DD06F1" w:rsidRPr="00027DAB" w14:paraId="625BB3AF" w14:textId="77777777" w:rsidTr="003B3296">
        <w:trPr>
          <w:cantSplit/>
          <w:trHeight w:val="1618"/>
        </w:trPr>
        <w:tc>
          <w:tcPr>
            <w:tcW w:w="407" w:type="dxa"/>
            <w:vMerge/>
            <w:textDirection w:val="btLr"/>
            <w:vAlign w:val="center"/>
          </w:tcPr>
          <w:p w14:paraId="289215AE" w14:textId="77777777" w:rsidR="00DD06F1" w:rsidRPr="00027DAB" w:rsidRDefault="00DD06F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7568330" w14:textId="7557A6A0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1CF38D26" w14:textId="77777777" w:rsidR="00DD06F1" w:rsidRPr="00027DAB" w:rsidRDefault="00DD06F1" w:rsidP="00567D14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67AB3EF" w14:textId="0D7E0488" w:rsidR="00DD06F1" w:rsidRPr="00DE440F" w:rsidRDefault="00DD06F1" w:rsidP="00567D14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6DCECF20" w14:textId="77777777" w:rsidR="00DD06F1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B.1.13. Ailedeki yardımlaşmayı ve görev dağılımını araştırır, dayanışmaya günlük hayattan örnekler gösterir.</w:t>
            </w:r>
          </w:p>
          <w:p w14:paraId="6C55BC73" w14:textId="31ED0067" w:rsidR="00DD06F1" w:rsidRPr="00CD0CB2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B.1.14.  Aile içinde demokrasi kültürünün gerektirdiği davranışları gözlemler.</w:t>
            </w:r>
          </w:p>
        </w:tc>
        <w:tc>
          <w:tcPr>
            <w:tcW w:w="568" w:type="dxa"/>
            <w:textDirection w:val="btLr"/>
          </w:tcPr>
          <w:p w14:paraId="302B85CF" w14:textId="3F0C0CD1" w:rsidR="00DD06F1" w:rsidRPr="00CD0CB2" w:rsidRDefault="00DD06F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Yardım İstiyorum</w:t>
            </w:r>
          </w:p>
        </w:tc>
        <w:tc>
          <w:tcPr>
            <w:tcW w:w="1136" w:type="dxa"/>
            <w:textDirection w:val="btLr"/>
          </w:tcPr>
          <w:p w14:paraId="4C54891D" w14:textId="3DBA49C6" w:rsidR="00DD06F1" w:rsidRPr="00CD0CB2" w:rsidRDefault="00DD06F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Müzik seti</w:t>
            </w:r>
            <w:r w:rsidRPr="00CD0CB2">
              <w:rPr>
                <w:rFonts w:ascii="Times" w:hAnsi="Times"/>
                <w:sz w:val="16"/>
                <w:szCs w:val="16"/>
              </w:rPr>
              <w:t>, hareketli bir müzik parçası</w:t>
            </w:r>
          </w:p>
          <w:p w14:paraId="10B91DC2" w14:textId="77777777" w:rsidR="00DD06F1" w:rsidRPr="00027DAB" w:rsidRDefault="00DD06F1" w:rsidP="00567D14">
            <w:pPr>
              <w:ind w:left="113" w:right="113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28B760DD" w14:textId="60266666" w:rsidR="00DD06F1" w:rsidRPr="00027DAB" w:rsidRDefault="00DD06F1" w:rsidP="00567D14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2940E8B9" w14:textId="1BB7A5AA" w:rsidR="00DD06F1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(Katılım, Paylaşım, İş Birliği ve Takım Çalışması Yapma) becerisini geliştirmeye yöneliktir. </w:t>
            </w:r>
          </w:p>
          <w:p w14:paraId="6F5B24D3" w14:textId="77777777" w:rsidR="00DD06F1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Etme </w:t>
            </w:r>
          </w:p>
          <w:p w14:paraId="1E0BB968" w14:textId="32EE2360" w:rsidR="00DD06F1" w:rsidRPr="00CD0CB2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 (Kazanım 8</w:t>
            </w:r>
            <w:r>
              <w:rPr>
                <w:rFonts w:ascii="Times" w:hAnsi="Times"/>
                <w:sz w:val="16"/>
                <w:szCs w:val="16"/>
              </w:rPr>
              <w:t>, 5</w:t>
            </w:r>
            <w:r w:rsidRPr="00CD0CB2"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1709" w:type="dxa"/>
          </w:tcPr>
          <w:p w14:paraId="42D48A52" w14:textId="3D1BE38E" w:rsidR="00DD06F1" w:rsidRPr="00CD0CB2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Girişimcilik (6)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İnsan Hakları ve Vatandaşlık (34)</w:t>
            </w:r>
          </w:p>
        </w:tc>
        <w:tc>
          <w:tcPr>
            <w:tcW w:w="1420" w:type="dxa"/>
          </w:tcPr>
          <w:p w14:paraId="37767E57" w14:textId="38F3BD1A" w:rsidR="00DD06F1" w:rsidRPr="00CD0CB2" w:rsidRDefault="00DD06F1" w:rsidP="00567D14">
            <w:pPr>
              <w:spacing w:line="192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Yardımseverlik, sabır, saygı, adalet ve hoşgörü </w:t>
            </w:r>
            <w:r w:rsidRPr="00CD0CB2">
              <w:rPr>
                <w:rFonts w:ascii="Times" w:hAnsi="Times"/>
                <w:sz w:val="16"/>
                <w:szCs w:val="16"/>
              </w:rPr>
              <w:t>üzerinde durulacaktır.</w:t>
            </w:r>
          </w:p>
          <w:p w14:paraId="6ECB46D3" w14:textId="3DD7C520" w:rsidR="00DD06F1" w:rsidRPr="00CD0CB2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Cs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Atatürkçülükle ilgili konular (</w:t>
            </w:r>
            <w:proofErr w:type="gramStart"/>
            <w:r w:rsidRPr="00CD0CB2">
              <w:rPr>
                <w:rFonts w:ascii="Times" w:hAnsi="Times"/>
                <w:bCs/>
                <w:sz w:val="16"/>
                <w:szCs w:val="16"/>
              </w:rPr>
              <w:t>B.1.13 -</w:t>
            </w:r>
            <w:proofErr w:type="gramEnd"/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 4)</w:t>
            </w:r>
          </w:p>
        </w:tc>
        <w:tc>
          <w:tcPr>
            <w:tcW w:w="1420" w:type="dxa"/>
          </w:tcPr>
          <w:p w14:paraId="07690118" w14:textId="0444F386" w:rsidR="00DD06F1" w:rsidRPr="00CD0CB2" w:rsidRDefault="00DD06F1" w:rsidP="00567D1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DD06F1" w:rsidRPr="00027DAB" w14:paraId="616BDC4F" w14:textId="77777777" w:rsidTr="002031DE">
        <w:trPr>
          <w:cantSplit/>
          <w:trHeight w:val="1391"/>
        </w:trPr>
        <w:tc>
          <w:tcPr>
            <w:tcW w:w="407" w:type="dxa"/>
            <w:vMerge/>
            <w:textDirection w:val="btLr"/>
            <w:vAlign w:val="center"/>
          </w:tcPr>
          <w:p w14:paraId="1DF0B45C" w14:textId="77777777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3643F7FA" w14:textId="77777777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688D0164" w14:textId="77777777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47B55CA" w14:textId="21D36094" w:rsidR="00DD06F1" w:rsidRPr="00DE440F" w:rsidRDefault="00DD06F1" w:rsidP="00E26D0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A96CE8C" w14:textId="6C3AC941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B.1.15. Ailenin dayanışma ve iş birliği yapılan özel bir çevre olduğunu kavrar.</w:t>
            </w:r>
          </w:p>
        </w:tc>
        <w:tc>
          <w:tcPr>
            <w:tcW w:w="568" w:type="dxa"/>
            <w:textDirection w:val="btLr"/>
          </w:tcPr>
          <w:p w14:paraId="567E921F" w14:textId="2647B2A2" w:rsidR="00DD06F1" w:rsidRPr="00CD0CB2" w:rsidRDefault="00DD06F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Ailede İş Birliği</w:t>
            </w:r>
          </w:p>
        </w:tc>
        <w:tc>
          <w:tcPr>
            <w:tcW w:w="1136" w:type="dxa"/>
            <w:textDirection w:val="btLr"/>
            <w:vAlign w:val="center"/>
          </w:tcPr>
          <w:p w14:paraId="50B8911E" w14:textId="600D4B68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İş birliği ve dayanışma ile ilgili şiir ya da tekerleme, resim kâğıdı, boyalar</w:t>
            </w:r>
          </w:p>
        </w:tc>
        <w:tc>
          <w:tcPr>
            <w:tcW w:w="1562" w:type="dxa"/>
            <w:textDirection w:val="btLr"/>
            <w:vAlign w:val="center"/>
          </w:tcPr>
          <w:p w14:paraId="53A40E47" w14:textId="6728094E" w:rsidR="00DD06F1" w:rsidRPr="00027DAB" w:rsidRDefault="00DD06F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6B2D02B3" w14:textId="2CA9FC83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  <w:p w14:paraId="57C4A696" w14:textId="77777777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9" w:type="dxa"/>
          </w:tcPr>
          <w:p w14:paraId="2E37BECE" w14:textId="71F58551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(30, 31, 34)</w:t>
            </w:r>
          </w:p>
        </w:tc>
        <w:tc>
          <w:tcPr>
            <w:tcW w:w="1420" w:type="dxa"/>
          </w:tcPr>
          <w:p w14:paraId="2B9FB769" w14:textId="3C183726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294BF111" w14:textId="75ED34AA" w:rsidR="00DD06F1" w:rsidRPr="00CD0CB2" w:rsidRDefault="00DD06F1" w:rsidP="00E26D0E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F75C01" w:rsidRPr="00027DAB" w14:paraId="08DB4107" w14:textId="77777777" w:rsidTr="00E350C4">
        <w:trPr>
          <w:cantSplit/>
          <w:trHeight w:val="1600"/>
        </w:trPr>
        <w:tc>
          <w:tcPr>
            <w:tcW w:w="407" w:type="dxa"/>
            <w:vMerge/>
            <w:textDirection w:val="btLr"/>
            <w:vAlign w:val="center"/>
          </w:tcPr>
          <w:p w14:paraId="1DB8417D" w14:textId="77777777" w:rsidR="00F75C01" w:rsidRPr="00027DAB" w:rsidRDefault="00F75C0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40B51CAC" w14:textId="75D7A881" w:rsidR="00F75C01" w:rsidRPr="00027DAB" w:rsidRDefault="00DD06F1" w:rsidP="00E26D0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7F19B82A" w14:textId="77777777" w:rsidR="00F75C01" w:rsidRPr="00027DAB" w:rsidRDefault="00F75C01" w:rsidP="00E26D0E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8BB209E" w14:textId="63683D63" w:rsidR="00F75C01" w:rsidRPr="00DE440F" w:rsidRDefault="00DD06F1" w:rsidP="00E26D0E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5DDEFC87" w14:textId="3F0902D8" w:rsidR="00F75C01" w:rsidRPr="00CD0CB2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B.1.16. Ailesinde ve akrabaları arasında etik değerlere ne kadar önem verildiğini gözlemler.</w:t>
            </w:r>
          </w:p>
        </w:tc>
        <w:tc>
          <w:tcPr>
            <w:tcW w:w="568" w:type="dxa"/>
            <w:textDirection w:val="btLr"/>
          </w:tcPr>
          <w:p w14:paraId="4E8AAA8C" w14:textId="57BEF1DB" w:rsidR="00F75C01" w:rsidRPr="00CD0CB2" w:rsidRDefault="00F75C0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Güne Başlarken</w:t>
            </w:r>
          </w:p>
        </w:tc>
        <w:tc>
          <w:tcPr>
            <w:tcW w:w="1136" w:type="dxa"/>
            <w:textDirection w:val="btLr"/>
            <w:vAlign w:val="center"/>
          </w:tcPr>
          <w:p w14:paraId="38BD9F17" w14:textId="77777777" w:rsidR="00F75C01" w:rsidRPr="00027DAB" w:rsidRDefault="00F75C0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5D8D1437" w14:textId="4A368F8F" w:rsidR="00F75C01" w:rsidRDefault="00F75C01" w:rsidP="00E26D0E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78E88406" w14:textId="1172A2BA" w:rsidR="00F75C01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Öz Yönetim (Etik Davranma) becerisini geliştirmeye yöneliktir. </w:t>
            </w:r>
          </w:p>
          <w:p w14:paraId="084D5A2D" w14:textId="0E0F2FD3" w:rsidR="00F75C01" w:rsidRPr="00CD0CB2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 dersi Görsel Okuma ve Görsel Sunu öğrenme alanı</w:t>
            </w:r>
            <w:r>
              <w:rPr>
                <w:rFonts w:ascii="Times" w:hAnsi="Times"/>
                <w:sz w:val="16"/>
                <w:szCs w:val="16"/>
              </w:rPr>
              <w:t>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Görsel Okuma (Kazanım 8)</w:t>
            </w:r>
          </w:p>
        </w:tc>
        <w:tc>
          <w:tcPr>
            <w:tcW w:w="1709" w:type="dxa"/>
          </w:tcPr>
          <w:p w14:paraId="1A891BCF" w14:textId="7308603F" w:rsidR="00F75C01" w:rsidRPr="00CD0CB2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İnsan Hakları ve Vatandaşlık (31)</w:t>
            </w:r>
          </w:p>
        </w:tc>
        <w:tc>
          <w:tcPr>
            <w:tcW w:w="1420" w:type="dxa"/>
          </w:tcPr>
          <w:p w14:paraId="18FC952A" w14:textId="3BDA7C67" w:rsidR="00F75C01" w:rsidRPr="00CD0CB2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Adalet, dürüstlük, öz güven, öz saygı ve sevgi üzerinde durulacaktır.</w:t>
            </w:r>
          </w:p>
        </w:tc>
        <w:tc>
          <w:tcPr>
            <w:tcW w:w="1420" w:type="dxa"/>
          </w:tcPr>
          <w:p w14:paraId="2CF3323E" w14:textId="4E917E15" w:rsidR="00F75C01" w:rsidRPr="00CD0CB2" w:rsidRDefault="00F75C01" w:rsidP="00E26D0E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</w:tbl>
    <w:p w14:paraId="5A5C55E9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2358BBBD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1E271150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698"/>
        <w:gridCol w:w="710"/>
        <w:gridCol w:w="1420"/>
        <w:gridCol w:w="1562"/>
        <w:gridCol w:w="2835"/>
        <w:gridCol w:w="1425"/>
        <w:gridCol w:w="1704"/>
        <w:gridCol w:w="1420"/>
      </w:tblGrid>
      <w:tr w:rsidR="00F75C01" w:rsidRPr="00027DAB" w14:paraId="4D9CBA84" w14:textId="77777777" w:rsidTr="00B44AA6">
        <w:trPr>
          <w:cantSplit/>
          <w:trHeight w:val="1221"/>
        </w:trPr>
        <w:tc>
          <w:tcPr>
            <w:tcW w:w="407" w:type="dxa"/>
            <w:textDirection w:val="btLr"/>
            <w:vAlign w:val="center"/>
          </w:tcPr>
          <w:p w14:paraId="40BD5601" w14:textId="156BEAB5" w:rsidR="00F75C0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MART</w:t>
            </w:r>
          </w:p>
        </w:tc>
        <w:tc>
          <w:tcPr>
            <w:tcW w:w="411" w:type="dxa"/>
            <w:textDirection w:val="btLr"/>
            <w:vAlign w:val="center"/>
          </w:tcPr>
          <w:p w14:paraId="3A9949E4" w14:textId="58CF9B06" w:rsidR="00F75C0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25B48E64" w14:textId="1802F449" w:rsidR="00F75C01" w:rsidRPr="00027DAB" w:rsidRDefault="00F75C0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BENİM EŞSİZ YUVAM</w:t>
            </w:r>
          </w:p>
        </w:tc>
        <w:tc>
          <w:tcPr>
            <w:tcW w:w="568" w:type="dxa"/>
            <w:vAlign w:val="center"/>
          </w:tcPr>
          <w:p w14:paraId="1AC74EA6" w14:textId="4C2429AF" w:rsidR="00F75C01" w:rsidRPr="00DE440F" w:rsidRDefault="00F75C01" w:rsidP="000A2FF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14:paraId="6B20F23F" w14:textId="5CE1EFF4" w:rsidR="00F75C01" w:rsidRPr="00027DAB" w:rsidRDefault="00F75C0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B.1.17. Kendisinin ve ailesindekilerin hata yapabileceğini ve bunun doğal olduğunu kabul eder.</w:t>
            </w:r>
          </w:p>
        </w:tc>
        <w:tc>
          <w:tcPr>
            <w:tcW w:w="710" w:type="dxa"/>
            <w:textDirection w:val="btLr"/>
          </w:tcPr>
          <w:p w14:paraId="69FA40B6" w14:textId="65BF1A73" w:rsidR="00F75C01" w:rsidRPr="00027DAB" w:rsidRDefault="00F75C0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pacing w:val="-6"/>
                <w:sz w:val="16"/>
                <w:szCs w:val="16"/>
              </w:rPr>
              <w:t>Hata Yapmak Doğal mı?</w:t>
            </w:r>
          </w:p>
        </w:tc>
        <w:tc>
          <w:tcPr>
            <w:tcW w:w="1420" w:type="dxa"/>
            <w:textDirection w:val="btLr"/>
            <w:vAlign w:val="center"/>
          </w:tcPr>
          <w:p w14:paraId="409180A0" w14:textId="77777777" w:rsidR="00F75C01" w:rsidRPr="00027DAB" w:rsidRDefault="00F75C0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2900534B" w14:textId="55FA307A" w:rsidR="00F75C01" w:rsidRPr="00027DAB" w:rsidRDefault="00F75C0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0C881D92" w14:textId="75D9786F" w:rsidR="00F75C01" w:rsidRPr="00CD0CB2" w:rsidRDefault="00F75C01" w:rsidP="000A2FF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becerisini geliştirmeye yöneliktir.</w:t>
            </w:r>
          </w:p>
        </w:tc>
        <w:tc>
          <w:tcPr>
            <w:tcW w:w="1425" w:type="dxa"/>
          </w:tcPr>
          <w:p w14:paraId="5CE31BCA" w14:textId="547632DD" w:rsidR="00F75C01" w:rsidRPr="00CD0CB2" w:rsidRDefault="00F75C01" w:rsidP="000A2FF9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(24)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 xml:space="preserve"> </w:t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(11)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Rehberlik ve Psikolojik Danışma (11)</w:t>
            </w:r>
          </w:p>
        </w:tc>
        <w:tc>
          <w:tcPr>
            <w:tcW w:w="1704" w:type="dxa"/>
          </w:tcPr>
          <w:p w14:paraId="0FAE059A" w14:textId="0F5C4B2D" w:rsidR="00F75C01" w:rsidRPr="00CD0CB2" w:rsidRDefault="00F75C0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Hoşgörü, öz güven ve öz saygı üzerinde durulacaktır.</w:t>
            </w:r>
          </w:p>
        </w:tc>
        <w:tc>
          <w:tcPr>
            <w:tcW w:w="1420" w:type="dxa"/>
          </w:tcPr>
          <w:p w14:paraId="2219AA08" w14:textId="6351D666" w:rsidR="00F75C01" w:rsidRPr="00CD0CB2" w:rsidRDefault="00F75C01" w:rsidP="000A2FF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DD06F1" w:rsidRPr="00027DAB" w14:paraId="4D7AD065" w14:textId="77777777" w:rsidTr="00B44AA6">
        <w:trPr>
          <w:cantSplit/>
          <w:trHeight w:val="1565"/>
        </w:trPr>
        <w:tc>
          <w:tcPr>
            <w:tcW w:w="407" w:type="dxa"/>
            <w:vMerge w:val="restart"/>
            <w:textDirection w:val="btLr"/>
            <w:vAlign w:val="center"/>
          </w:tcPr>
          <w:p w14:paraId="10AC29FB" w14:textId="35C9AFD9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NİSAN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37D3355C" w14:textId="2F7B1A1C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3CB2E696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644CC01" w14:textId="3B01B2CC" w:rsidR="00DD06F1" w:rsidRPr="00DE440F" w:rsidRDefault="00DD06F1" w:rsidP="000A2FF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14:paraId="08530F18" w14:textId="1A75322B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B.1.18. Çevresindeki insanlara karşı hissettiği duyguları fark eder ve bunları uygun biçimde ifade eder.</w:t>
            </w:r>
          </w:p>
        </w:tc>
        <w:tc>
          <w:tcPr>
            <w:tcW w:w="710" w:type="dxa"/>
            <w:textDirection w:val="btLr"/>
          </w:tcPr>
          <w:p w14:paraId="7576BF31" w14:textId="1D1266B4" w:rsidR="00DD06F1" w:rsidRPr="00CD0CB2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Kontrol Edebilir miyiz? </w:t>
            </w:r>
          </w:p>
        </w:tc>
        <w:tc>
          <w:tcPr>
            <w:tcW w:w="1420" w:type="dxa"/>
            <w:textDirection w:val="btLr"/>
            <w:vAlign w:val="center"/>
          </w:tcPr>
          <w:p w14:paraId="6791B2D5" w14:textId="29A2F258" w:rsidR="00DD06F1" w:rsidRPr="00CD0CB2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Eşit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sayıda  kırmızı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, sarı ve mavi renkli yuvarlak kesilmiş kartonlar ve torba</w:t>
            </w:r>
          </w:p>
        </w:tc>
        <w:tc>
          <w:tcPr>
            <w:tcW w:w="1562" w:type="dxa"/>
            <w:textDirection w:val="btLr"/>
            <w:vAlign w:val="center"/>
          </w:tcPr>
          <w:p w14:paraId="5B869548" w14:textId="48FF9212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5519C751" w14:textId="74CFE6D3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(Duygu Yönetimi)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>İletişim becerisini geliştirmeye yöneliktir.</w:t>
            </w:r>
          </w:p>
        </w:tc>
        <w:tc>
          <w:tcPr>
            <w:tcW w:w="1425" w:type="dxa"/>
          </w:tcPr>
          <w:p w14:paraId="5900584C" w14:textId="657F3E59" w:rsidR="00DD06F1" w:rsidRPr="00CD0CB2" w:rsidRDefault="00DD06F1" w:rsidP="00B44AA6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Özel Eğitim (9)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R</w:t>
            </w:r>
            <w:r w:rsidRPr="00CD0CB2">
              <w:rPr>
                <w:rFonts w:ascii="Times" w:hAnsi="Times"/>
                <w:sz w:val="16"/>
                <w:szCs w:val="16"/>
              </w:rPr>
              <w:t>ehberlik ve Psikolojik Danışma (12)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(9)</w:t>
            </w:r>
          </w:p>
        </w:tc>
        <w:tc>
          <w:tcPr>
            <w:tcW w:w="1704" w:type="dxa"/>
          </w:tcPr>
          <w:p w14:paraId="495CA404" w14:textId="77777777" w:rsidR="00DD06F1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Hoşgörü,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sevgi,  saygı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 ve barış üzerinde durulacaktır. </w:t>
            </w:r>
          </w:p>
          <w:p w14:paraId="7D484EB2" w14:textId="020D1BE7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Kızgınlık, üzüntü, mutluluk, korku üzerinde durulacaktır.</w:t>
            </w:r>
          </w:p>
        </w:tc>
        <w:tc>
          <w:tcPr>
            <w:tcW w:w="1420" w:type="dxa"/>
          </w:tcPr>
          <w:p w14:paraId="5A0002DD" w14:textId="33BACB75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DD06F1" w:rsidRPr="00027DAB" w14:paraId="6E661B8A" w14:textId="77777777" w:rsidTr="00B44AA6">
        <w:trPr>
          <w:cantSplit/>
          <w:trHeight w:val="1411"/>
        </w:trPr>
        <w:tc>
          <w:tcPr>
            <w:tcW w:w="407" w:type="dxa"/>
            <w:vMerge/>
            <w:textDirection w:val="btLr"/>
            <w:vAlign w:val="center"/>
          </w:tcPr>
          <w:p w14:paraId="7B99930C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4DAB23D4" w14:textId="1AD02080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398A4838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9015BC5" w14:textId="502DFD7E" w:rsidR="00DD06F1" w:rsidRPr="00DE440F" w:rsidRDefault="00DD06F1" w:rsidP="000A2FF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14:paraId="142A5CBA" w14:textId="7826C435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B.1.19. Evi ve ailesiyle ilgili duygu ve düşüncelerini özgün bir biçimde ifade eder.</w:t>
            </w:r>
          </w:p>
        </w:tc>
        <w:tc>
          <w:tcPr>
            <w:tcW w:w="710" w:type="dxa"/>
            <w:textDirection w:val="btLr"/>
          </w:tcPr>
          <w:p w14:paraId="3833FBFA" w14:textId="7DC074C5" w:rsidR="00DD06F1" w:rsidRPr="00CD0CB2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Ailemi Seviyo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rum </w:t>
            </w:r>
          </w:p>
        </w:tc>
        <w:tc>
          <w:tcPr>
            <w:tcW w:w="1420" w:type="dxa"/>
            <w:textDirection w:val="btLr"/>
            <w:vAlign w:val="center"/>
          </w:tcPr>
          <w:p w14:paraId="3D566656" w14:textId="5ACE486E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Resim kâğıdı, boyalar</w:t>
            </w:r>
          </w:p>
        </w:tc>
        <w:tc>
          <w:tcPr>
            <w:tcW w:w="1562" w:type="dxa"/>
            <w:textDirection w:val="btLr"/>
            <w:vAlign w:val="center"/>
          </w:tcPr>
          <w:p w14:paraId="36A0B3C8" w14:textId="11E3BD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4E1DBE85" w14:textId="66D71B65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Yaratıcı Düşünme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  <w:t>İletişim becer</w:t>
            </w:r>
            <w:r>
              <w:rPr>
                <w:rFonts w:ascii="Times" w:hAnsi="Times"/>
                <w:sz w:val="16"/>
                <w:szCs w:val="16"/>
              </w:rPr>
              <w:t>isini geliştirmeye yöneliktir.</w:t>
            </w:r>
            <w:r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Etme  (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Kazanım 6)</w:t>
            </w:r>
          </w:p>
        </w:tc>
        <w:tc>
          <w:tcPr>
            <w:tcW w:w="1425" w:type="dxa"/>
          </w:tcPr>
          <w:p w14:paraId="6622DD5D" w14:textId="5D87BC9D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2932BF3" w14:textId="6FDCAE89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309EA16" w14:textId="6F9A3CC5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Ürün dosyası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DD06F1" w:rsidRPr="00027DAB" w14:paraId="61A155B8" w14:textId="77777777" w:rsidTr="00B44AA6">
        <w:trPr>
          <w:cantSplit/>
          <w:trHeight w:val="1403"/>
        </w:trPr>
        <w:tc>
          <w:tcPr>
            <w:tcW w:w="407" w:type="dxa"/>
            <w:vMerge/>
            <w:textDirection w:val="btLr"/>
            <w:vAlign w:val="center"/>
          </w:tcPr>
          <w:p w14:paraId="5E3B7D42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2B413E32" w14:textId="3D7B935C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00FBC941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66461DB" w14:textId="6160174B" w:rsidR="00DD06F1" w:rsidRPr="00DE440F" w:rsidRDefault="00DD06F1" w:rsidP="000A2FF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14:paraId="640B04F2" w14:textId="14FCE423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B.1.20. Ailesindeki liderin/liderlerin ailedeki rolünü fark eder.</w:t>
            </w:r>
          </w:p>
        </w:tc>
        <w:tc>
          <w:tcPr>
            <w:tcW w:w="710" w:type="dxa"/>
            <w:textDirection w:val="btLr"/>
          </w:tcPr>
          <w:p w14:paraId="15C99CEC" w14:textId="44C8BE66" w:rsidR="00DD06F1" w:rsidRPr="00CD0CB2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Lider </w:t>
            </w:r>
          </w:p>
        </w:tc>
        <w:tc>
          <w:tcPr>
            <w:tcW w:w="1420" w:type="dxa"/>
            <w:textDirection w:val="btLr"/>
            <w:vAlign w:val="center"/>
          </w:tcPr>
          <w:p w14:paraId="7295B783" w14:textId="4F311F20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4AE1C1D" w14:textId="51680BF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56798ABB" w14:textId="6542DD83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(Liderlik) becerisini geliştirmeye yöneliktir.</w:t>
            </w:r>
          </w:p>
        </w:tc>
        <w:tc>
          <w:tcPr>
            <w:tcW w:w="1425" w:type="dxa"/>
          </w:tcPr>
          <w:p w14:paraId="0FCC0E10" w14:textId="01F2B598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Kariyer Bilinci Geliştirme (18)</w:t>
            </w:r>
          </w:p>
        </w:tc>
        <w:tc>
          <w:tcPr>
            <w:tcW w:w="1704" w:type="dxa"/>
          </w:tcPr>
          <w:p w14:paraId="22444565" w14:textId="591164E2" w:rsidR="00DD06F1" w:rsidRPr="00CD0CB2" w:rsidRDefault="00DD06F1" w:rsidP="00B44AA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Yeniliğe açıklık üzerinde durulacaktır. </w:t>
            </w: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Liderin grubunu temsil etme, koruma ve iş birliği </w:t>
            </w:r>
            <w:r>
              <w:rPr>
                <w:rFonts w:ascii="Times" w:hAnsi="Times"/>
                <w:sz w:val="16"/>
                <w:szCs w:val="16"/>
              </w:rPr>
              <w:t xml:space="preserve">yapma </w:t>
            </w:r>
            <w:r w:rsidRPr="00CD0CB2">
              <w:rPr>
                <w:rFonts w:ascii="Times" w:hAnsi="Times"/>
                <w:sz w:val="16"/>
                <w:szCs w:val="16"/>
              </w:rPr>
              <w:t>özellikleri üzerinde durulacaktır.</w:t>
            </w:r>
          </w:p>
        </w:tc>
        <w:tc>
          <w:tcPr>
            <w:tcW w:w="1420" w:type="dxa"/>
          </w:tcPr>
          <w:p w14:paraId="3026F568" w14:textId="0BD9A314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DD06F1" w:rsidRPr="00027DAB" w14:paraId="3C8F084E" w14:textId="77777777" w:rsidTr="00B44AA6">
        <w:trPr>
          <w:cantSplit/>
          <w:trHeight w:val="1406"/>
        </w:trPr>
        <w:tc>
          <w:tcPr>
            <w:tcW w:w="407" w:type="dxa"/>
            <w:vMerge/>
            <w:textDirection w:val="btLr"/>
            <w:vAlign w:val="center"/>
          </w:tcPr>
          <w:p w14:paraId="056263DE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2A9DDDF8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05592DEB" w14:textId="77777777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9433409" w14:textId="09DE42DB" w:rsidR="00DD06F1" w:rsidRPr="00DE440F" w:rsidRDefault="00DD06F1" w:rsidP="000A2FF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14:paraId="323028CB" w14:textId="2FE14CAA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B.1.21. Günlük zamanının bir bölümünü ailesi ve yakın çevresiyle birlikte eğlenmek için harcar.</w:t>
            </w:r>
          </w:p>
        </w:tc>
        <w:tc>
          <w:tcPr>
            <w:tcW w:w="710" w:type="dxa"/>
            <w:textDirection w:val="btLr"/>
          </w:tcPr>
          <w:p w14:paraId="7C99C052" w14:textId="7146D2E6" w:rsidR="00DD06F1" w:rsidRPr="00CD0CB2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Birlikte Eğleniyoruz</w:t>
            </w:r>
          </w:p>
        </w:tc>
        <w:tc>
          <w:tcPr>
            <w:tcW w:w="1420" w:type="dxa"/>
            <w:textDirection w:val="btLr"/>
            <w:vAlign w:val="center"/>
          </w:tcPr>
          <w:p w14:paraId="3173FC0E" w14:textId="77777777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49997F13" w14:textId="5E989E05" w:rsidR="00DD06F1" w:rsidRPr="00027DAB" w:rsidRDefault="00DD06F1" w:rsidP="000A2FF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20ACDB83" w14:textId="1D1E4F18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(Zaman, Para ve Materyal Kullanma)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(Eğlenme)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</w:p>
        </w:tc>
        <w:tc>
          <w:tcPr>
            <w:tcW w:w="1425" w:type="dxa"/>
          </w:tcPr>
          <w:p w14:paraId="226E01BD" w14:textId="1201E0F0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704" w:type="dxa"/>
          </w:tcPr>
          <w:p w14:paraId="71457EA2" w14:textId="6D1F19DF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Sevgi üzerinde durulacaktır.</w:t>
            </w:r>
          </w:p>
        </w:tc>
        <w:tc>
          <w:tcPr>
            <w:tcW w:w="1420" w:type="dxa"/>
          </w:tcPr>
          <w:p w14:paraId="1217F7ED" w14:textId="167EE5DB" w:rsidR="00DD06F1" w:rsidRPr="00CD0CB2" w:rsidRDefault="00DD06F1" w:rsidP="000A2FF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DD06F1" w:rsidRPr="00027DAB" w14:paraId="669F3494" w14:textId="77777777" w:rsidTr="00193072">
        <w:trPr>
          <w:cantSplit/>
          <w:trHeight w:val="1458"/>
        </w:trPr>
        <w:tc>
          <w:tcPr>
            <w:tcW w:w="407" w:type="dxa"/>
            <w:vMerge/>
            <w:textDirection w:val="btLr"/>
            <w:vAlign w:val="center"/>
          </w:tcPr>
          <w:p w14:paraId="789E73E1" w14:textId="77777777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71D08A41" w14:textId="77777777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6854C1D8" w14:textId="77777777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69D5A68" w14:textId="73251690" w:rsidR="00DD06F1" w:rsidRPr="00DE440F" w:rsidRDefault="00DD06F1" w:rsidP="00CE6331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14:paraId="2DA20094" w14:textId="4D45452B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B.1.22. Ailesi ve yakın çevresi ile ilişki kurmada hangi duyu organlarından yararlandığını açıklar. </w:t>
            </w:r>
          </w:p>
        </w:tc>
        <w:tc>
          <w:tcPr>
            <w:tcW w:w="710" w:type="dxa"/>
            <w:textDirection w:val="btLr"/>
          </w:tcPr>
          <w:p w14:paraId="3AFCFB78" w14:textId="55B62754" w:rsidR="00DD06F1" w:rsidRPr="00CD0CB2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Duyu Organ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larımız </w:t>
            </w:r>
          </w:p>
        </w:tc>
        <w:tc>
          <w:tcPr>
            <w:tcW w:w="1420" w:type="dxa"/>
            <w:textDirection w:val="btLr"/>
            <w:vAlign w:val="center"/>
          </w:tcPr>
          <w:p w14:paraId="1647EBEF" w14:textId="77777777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6032F249" w14:textId="52358483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1D85B8C8" w14:textId="49157B78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Eleştirel Düşünme becerisini geliştirmeye yöneliktir.</w:t>
            </w:r>
          </w:p>
        </w:tc>
        <w:tc>
          <w:tcPr>
            <w:tcW w:w="1425" w:type="dxa"/>
          </w:tcPr>
          <w:p w14:paraId="2E0E9777" w14:textId="572D39BF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Sağlık Kültürü (8)</w:t>
            </w:r>
          </w:p>
        </w:tc>
        <w:tc>
          <w:tcPr>
            <w:tcW w:w="1704" w:type="dxa"/>
          </w:tcPr>
          <w:p w14:paraId="00D57CA9" w14:textId="281AAA13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191C1D5D" w14:textId="6EE8D5DF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  <w:tr w:rsidR="00DD06F1" w:rsidRPr="00027DAB" w14:paraId="4BA37439" w14:textId="77777777" w:rsidTr="00B44AA6">
        <w:trPr>
          <w:cantSplit/>
          <w:trHeight w:val="1319"/>
        </w:trPr>
        <w:tc>
          <w:tcPr>
            <w:tcW w:w="407" w:type="dxa"/>
            <w:vMerge/>
            <w:textDirection w:val="btLr"/>
            <w:vAlign w:val="center"/>
          </w:tcPr>
          <w:p w14:paraId="44964446" w14:textId="77777777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53C60460" w14:textId="3B6CCF83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6EA2B3A2" w14:textId="77777777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2D2491B" w14:textId="49CCED34" w:rsidR="00DD06F1" w:rsidRPr="00DE440F" w:rsidRDefault="00DD06F1" w:rsidP="00CE6331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14:paraId="084B895F" w14:textId="0D95C213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B.1.23. Evlerde kullanılan kaynakların hayatımızdaki yerini ve önemini belirtir.</w:t>
            </w:r>
          </w:p>
        </w:tc>
        <w:tc>
          <w:tcPr>
            <w:tcW w:w="710" w:type="dxa"/>
            <w:textDirection w:val="btLr"/>
          </w:tcPr>
          <w:p w14:paraId="54E1BF07" w14:textId="4542F811" w:rsidR="00DD06F1" w:rsidRPr="00CD0CB2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Tüketilen </w:t>
            </w:r>
            <w:r w:rsidRPr="00CD0CB2">
              <w:rPr>
                <w:rFonts w:ascii="Times" w:hAnsi="Times"/>
                <w:spacing w:val="-6"/>
                <w:sz w:val="16"/>
                <w:szCs w:val="16"/>
              </w:rPr>
              <w:t>Kaynaklar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extDirection w:val="btLr"/>
            <w:vAlign w:val="center"/>
          </w:tcPr>
          <w:p w14:paraId="736A4E40" w14:textId="47B264A8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Elektrik, su, doğal gaz, odun kömür gibi kaynakların adlarının yazılı olduğu kartlar, torba</w:t>
            </w:r>
          </w:p>
        </w:tc>
        <w:tc>
          <w:tcPr>
            <w:tcW w:w="1562" w:type="dxa"/>
            <w:textDirection w:val="btLr"/>
            <w:vAlign w:val="center"/>
          </w:tcPr>
          <w:p w14:paraId="5048DDDE" w14:textId="4DA958A5" w:rsidR="00DD06F1" w:rsidRPr="00027DAB" w:rsidRDefault="00DD06F1" w:rsidP="00CE633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835" w:type="dxa"/>
          </w:tcPr>
          <w:p w14:paraId="167467CA" w14:textId="582E8AE0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(Zaman, Para ve Materyal Kullanma) becerisini geliştirmeye yöneliktir.</w:t>
            </w:r>
          </w:p>
        </w:tc>
        <w:tc>
          <w:tcPr>
            <w:tcW w:w="1425" w:type="dxa"/>
          </w:tcPr>
          <w:p w14:paraId="4988785D" w14:textId="7D0D30B3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(25)</w:t>
            </w:r>
          </w:p>
          <w:p w14:paraId="0ABE7791" w14:textId="7E122B79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İnsan Hakları ve Vatandaşlık (33)</w:t>
            </w:r>
          </w:p>
        </w:tc>
        <w:tc>
          <w:tcPr>
            <w:tcW w:w="1704" w:type="dxa"/>
          </w:tcPr>
          <w:p w14:paraId="47FDBE95" w14:textId="7490707B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6C8529DA" w14:textId="151C3E75" w:rsidR="00DD06F1" w:rsidRPr="00CD0CB2" w:rsidRDefault="00DD06F1" w:rsidP="00CE6331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</w:tbl>
    <w:p w14:paraId="563E5D92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31987D96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4216AB46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994"/>
        <w:gridCol w:w="1562"/>
        <w:gridCol w:w="3119"/>
        <w:gridCol w:w="1709"/>
        <w:gridCol w:w="1420"/>
        <w:gridCol w:w="1420"/>
      </w:tblGrid>
      <w:tr w:rsidR="00F75C01" w:rsidRPr="00027DAB" w14:paraId="10F71D01" w14:textId="77777777" w:rsidTr="00FA6388">
        <w:trPr>
          <w:cantSplit/>
          <w:trHeight w:val="1800"/>
        </w:trPr>
        <w:tc>
          <w:tcPr>
            <w:tcW w:w="4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2DE49D9" w14:textId="0D965AD6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NİSAN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4C3FB5A" w14:textId="678DF6AD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3. HAFTA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D8E71C0" w14:textId="755DC08E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BENİM EŞSİZ YUVAM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CAECC96" w14:textId="2E627678" w:rsidR="00F75C01" w:rsidRPr="00DE440F" w:rsidRDefault="00F75C01" w:rsidP="00364159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25F2C1A" w14:textId="77777777" w:rsidR="00F75C01" w:rsidRPr="00CD0CB2" w:rsidRDefault="00F75C01" w:rsidP="00364159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B.1.24. Paranın değişim aracı olarak işlevini fark eder. </w:t>
            </w:r>
          </w:p>
          <w:p w14:paraId="28EB5775" w14:textId="082BA3E9" w:rsidR="00F75C01" w:rsidRPr="00027DAB" w:rsidRDefault="00F75C01" w:rsidP="00364159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B.1.25. Aile bütçesi hazırlama çalışmalarına katılarak paranın sınırlı bir kaynak olduğunu fark eder.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14:paraId="6786E97C" w14:textId="0D3BD98B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Alışveriş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extDirection w:val="btLr"/>
            <w:vAlign w:val="center"/>
          </w:tcPr>
          <w:p w14:paraId="3DB82CEA" w14:textId="4C15704E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Para örnekleri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textDirection w:val="btLr"/>
            <w:vAlign w:val="center"/>
          </w:tcPr>
          <w:p w14:paraId="5D9FD1F1" w14:textId="0BC999AA" w:rsidR="00F75C01" w:rsidRPr="00027DAB" w:rsidRDefault="00F75C01" w:rsidP="00364159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56BE22" w14:textId="5DAC7B34" w:rsidR="00F75C01" w:rsidRPr="00CD0CB2" w:rsidRDefault="00F75C01" w:rsidP="00364159">
            <w:pPr>
              <w:spacing w:before="80" w:line="216" w:lineRule="auto"/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Kaynakları Etkili Kullanma (Zaman, Para ve Materyal Kullanma) becerisini geliştirmeye yöneliktir. </w:t>
            </w:r>
          </w:p>
          <w:p w14:paraId="5745E896" w14:textId="1EBA6C79" w:rsidR="00F75C01" w:rsidRPr="00CD0CB2" w:rsidRDefault="00F75C01" w:rsidP="00364159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Matematik dersi Paralarımız alt öğrenme alanı (Kazanım 1)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FF89AC2" w14:textId="1A1AC941" w:rsidR="00F75C01" w:rsidRPr="00CD0CB2" w:rsidRDefault="00F75C01" w:rsidP="00364159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Girişimcilik (2</w:t>
            </w:r>
            <w:r>
              <w:rPr>
                <w:rFonts w:ascii="Times" w:hAnsi="Times"/>
                <w:sz w:val="16"/>
                <w:szCs w:val="16"/>
              </w:rPr>
              <w:t>, 4, 17</w:t>
            </w:r>
            <w:r w:rsidRPr="00CD0CB2"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F55DD44" w14:textId="6EAC1851" w:rsidR="00F75C01" w:rsidRPr="00CD0CB2" w:rsidRDefault="00F75C01" w:rsidP="00364159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C165CE8" w14:textId="58CC657B" w:rsidR="00F75C01" w:rsidRPr="00CD0CB2" w:rsidRDefault="00F75C01" w:rsidP="00364159">
            <w:pPr>
              <w:spacing w:before="8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Görüşme formu</w:t>
            </w:r>
          </w:p>
        </w:tc>
      </w:tr>
      <w:tr w:rsidR="00F75C01" w:rsidRPr="00027DAB" w14:paraId="79411723" w14:textId="77777777" w:rsidTr="008A5A08">
        <w:trPr>
          <w:cantSplit/>
          <w:trHeight w:val="1687"/>
        </w:trPr>
        <w:tc>
          <w:tcPr>
            <w:tcW w:w="407" w:type="dxa"/>
            <w:vMerge/>
            <w:textDirection w:val="btLr"/>
            <w:vAlign w:val="center"/>
          </w:tcPr>
          <w:p w14:paraId="294A3AB3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1FBAAF6F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7E8F6F6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F5719B4" w14:textId="53D71476" w:rsidR="00F75C01" w:rsidRPr="00DE440F" w:rsidRDefault="00CE7EB4" w:rsidP="008A5A0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6B81DC2A" w14:textId="1F79A98F" w:rsidR="00F75C01" w:rsidRPr="00CD0CB2" w:rsidRDefault="00F75C01" w:rsidP="008A5A08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B.1.26. Evindeki alet ve makineleri güvenli bir şekilde kullanmak için sorular sorar.</w:t>
            </w:r>
          </w:p>
        </w:tc>
        <w:tc>
          <w:tcPr>
            <w:tcW w:w="710" w:type="dxa"/>
            <w:textDirection w:val="btLr"/>
          </w:tcPr>
          <w:p w14:paraId="6FE825ED" w14:textId="196A94AA" w:rsidR="00F75C01" w:rsidRPr="00CD0CB2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Nasıl </w:t>
            </w:r>
            <w:r w:rsidRPr="00CD0CB2">
              <w:rPr>
                <w:rFonts w:ascii="Times" w:hAnsi="Times"/>
                <w:spacing w:val="-6"/>
                <w:sz w:val="16"/>
                <w:szCs w:val="16"/>
              </w:rPr>
              <w:t>Kullanabiliriz?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extDirection w:val="btLr"/>
            <w:vAlign w:val="center"/>
          </w:tcPr>
          <w:p w14:paraId="3803D9E1" w14:textId="3636606C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 sayısı kadar dosya kâğıdı</w:t>
            </w:r>
          </w:p>
        </w:tc>
        <w:tc>
          <w:tcPr>
            <w:tcW w:w="1562" w:type="dxa"/>
            <w:textDirection w:val="btLr"/>
            <w:vAlign w:val="center"/>
          </w:tcPr>
          <w:p w14:paraId="06CA4C0E" w14:textId="1F31CCF3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19D47B39" w14:textId="0B288827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(Sağlık ve Güvenlik Kurallarına / Prosedürlerine Uyma) becerisini geliştirmeye yöneliktir.</w:t>
            </w:r>
          </w:p>
        </w:tc>
        <w:tc>
          <w:tcPr>
            <w:tcW w:w="1709" w:type="dxa"/>
          </w:tcPr>
          <w:p w14:paraId="0787EDC9" w14:textId="4F2A748B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04B9F4B7" w14:textId="2AC5DBA1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6CEDC8E6" w14:textId="1327AFC1" w:rsidR="00F75C01" w:rsidRPr="00CD0CB2" w:rsidRDefault="00F75C0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Araştırma kâğıdı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</w:tc>
      </w:tr>
      <w:tr w:rsidR="00F75C01" w:rsidRPr="00027DAB" w14:paraId="2D27DE37" w14:textId="77777777" w:rsidTr="00AA5533">
        <w:trPr>
          <w:cantSplit/>
          <w:trHeight w:val="1962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1219605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08524D9" w14:textId="08FAB772" w:rsidR="00F75C01" w:rsidRPr="00027DAB" w:rsidRDefault="00CE7EB4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EE342F1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F8BF489" w14:textId="2F25C6BD" w:rsidR="00F75C01" w:rsidRPr="00DE440F" w:rsidRDefault="00F75C01" w:rsidP="008A5A0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7311591" w14:textId="467E7D82" w:rsidR="00F75C01" w:rsidRPr="00CD0CB2" w:rsidRDefault="00F75C01" w:rsidP="008A5A08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B.1.27. Evde güvenlik kurallarına uyulmadığında doğabilecek sonuçlarla ilgili çıkarımlarda bulunur.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411547CC" w14:textId="7DA1B9CB" w:rsidR="00F75C01" w:rsidRPr="00CD0CB2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Sonucunda Ne Olabilir?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extDirection w:val="btLr"/>
            <w:vAlign w:val="center"/>
          </w:tcPr>
          <w:p w14:paraId="68703B11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textDirection w:val="btLr"/>
            <w:vAlign w:val="center"/>
          </w:tcPr>
          <w:p w14:paraId="3496F2D6" w14:textId="6B11C306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EED8A8" w14:textId="617D6F86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Eleştirel Düşünme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(Sağlık ve Güvenlik Kurallarına / Prosedürlerine Uyma)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Problem Çözme becerisini geliştirmeye yöneliktir.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EFA617F" w14:textId="61EFC18C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67B3562" w14:textId="0B581B14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Yangın çıkma olasılığı üzerinde durulacaktır.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FBBA7FA" w14:textId="18F8BCD9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F75C01" w:rsidRPr="00027DAB" w14:paraId="5C928DCF" w14:textId="77777777" w:rsidTr="008A5A08">
        <w:trPr>
          <w:cantSplit/>
          <w:trHeight w:val="1569"/>
        </w:trPr>
        <w:tc>
          <w:tcPr>
            <w:tcW w:w="407" w:type="dxa"/>
            <w:vMerge/>
            <w:textDirection w:val="btLr"/>
            <w:vAlign w:val="center"/>
          </w:tcPr>
          <w:p w14:paraId="3ED03F41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561775A8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D098E16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29CDCF3" w14:textId="740F856B" w:rsidR="00F75C01" w:rsidRPr="00DE440F" w:rsidRDefault="00F75C01" w:rsidP="008A5A0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66D532E3" w14:textId="69AB75BC" w:rsidR="00F75C01" w:rsidRPr="00CD0CB2" w:rsidRDefault="00F75C01" w:rsidP="008A5A08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B.1.28. Doğal afetler karşısında yapması gerekenleri belirleyerek ailesiyle birlikte hazırlık yapar.</w:t>
            </w:r>
          </w:p>
        </w:tc>
        <w:tc>
          <w:tcPr>
            <w:tcW w:w="710" w:type="dxa"/>
            <w:textDirection w:val="btLr"/>
          </w:tcPr>
          <w:p w14:paraId="1C0E1BCA" w14:textId="71D0A601" w:rsidR="00F75C01" w:rsidRPr="00CD0CB2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Hazırlıklı Olalım </w:t>
            </w:r>
          </w:p>
        </w:tc>
        <w:tc>
          <w:tcPr>
            <w:tcW w:w="994" w:type="dxa"/>
            <w:textDirection w:val="btLr"/>
            <w:vAlign w:val="center"/>
          </w:tcPr>
          <w:p w14:paraId="644CC862" w14:textId="7777777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0B033B0" w14:textId="00D0B357" w:rsidR="00F75C01" w:rsidRPr="00027DAB" w:rsidRDefault="00F75C01" w:rsidP="008A5A0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32BBC9D8" w14:textId="242C5035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Güvenlik ve Korunmayı Sağlama (Doğal Afetlerden Korunma) becerisini geliştirmeye yöneliktir.</w:t>
            </w:r>
          </w:p>
        </w:tc>
        <w:tc>
          <w:tcPr>
            <w:tcW w:w="1709" w:type="dxa"/>
          </w:tcPr>
          <w:p w14:paraId="693B3450" w14:textId="10A785AD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>Afetten Korunma ve Güvenli Yaşam (18, 20)</w:t>
            </w:r>
          </w:p>
        </w:tc>
        <w:tc>
          <w:tcPr>
            <w:tcW w:w="1420" w:type="dxa"/>
          </w:tcPr>
          <w:p w14:paraId="1F52E0E4" w14:textId="7E8ED24E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98A6005" w14:textId="13B0646C" w:rsidR="00F75C01" w:rsidRPr="00CD0CB2" w:rsidRDefault="00F75C01" w:rsidP="008A5A08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F75C01" w:rsidRPr="00027DAB" w14:paraId="478FD5F2" w14:textId="77777777" w:rsidTr="00321EA3">
        <w:trPr>
          <w:cantSplit/>
          <w:trHeight w:val="2410"/>
        </w:trPr>
        <w:tc>
          <w:tcPr>
            <w:tcW w:w="407" w:type="dxa"/>
            <w:vMerge/>
            <w:textDirection w:val="btLr"/>
            <w:vAlign w:val="center"/>
          </w:tcPr>
          <w:p w14:paraId="78FDBF81" w14:textId="77777777" w:rsidR="00F75C01" w:rsidRPr="00027DAB" w:rsidRDefault="00F75C01" w:rsidP="00C4206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39A8BF1C" w14:textId="77777777" w:rsidR="00F75C01" w:rsidRPr="00027DAB" w:rsidRDefault="00F75C01" w:rsidP="00C4206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9B869C5" w14:textId="77777777" w:rsidR="00F75C01" w:rsidRPr="00027DAB" w:rsidRDefault="00F75C01" w:rsidP="00C4206D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2BE60D0" w14:textId="4C48F07F" w:rsidR="00F75C01" w:rsidRPr="00DE440F" w:rsidRDefault="00F75C01" w:rsidP="00C4206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6C94F8E1" w14:textId="44D8F676" w:rsidR="00F75C01" w:rsidRPr="00CD0CB2" w:rsidRDefault="00F75C01" w:rsidP="00C4206D">
            <w:pPr>
              <w:spacing w:before="80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B.1.29. “Benim Eşsiz Yuvam” temasında geçen kavramları yerinde ve doğru bir biçimde kullanır.</w:t>
            </w:r>
          </w:p>
        </w:tc>
        <w:tc>
          <w:tcPr>
            <w:tcW w:w="710" w:type="dxa"/>
            <w:textDirection w:val="btLr"/>
          </w:tcPr>
          <w:p w14:paraId="2A1CD077" w14:textId="5273E967" w:rsidR="00F75C01" w:rsidRPr="00CD0CB2" w:rsidRDefault="00F75C01" w:rsidP="00C4206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Neler Öğrendik? </w:t>
            </w:r>
          </w:p>
        </w:tc>
        <w:tc>
          <w:tcPr>
            <w:tcW w:w="994" w:type="dxa"/>
            <w:textDirection w:val="btLr"/>
          </w:tcPr>
          <w:p w14:paraId="2E764178" w14:textId="2094E4FB" w:rsidR="00F75C01" w:rsidRPr="00027DAB" w:rsidRDefault="00F75C01" w:rsidP="00C4206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Temada geç</w:t>
            </w:r>
            <w:r>
              <w:rPr>
                <w:rFonts w:ascii="Times" w:hAnsi="Times"/>
                <w:sz w:val="16"/>
                <w:szCs w:val="16"/>
              </w:rPr>
              <w:t xml:space="preserve">en kavramlarla ilgili görseller ve gruplara dağıtmak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 xml:space="preserve">için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kartonlar</w:t>
            </w:r>
            <w:proofErr w:type="gramEnd"/>
          </w:p>
        </w:tc>
        <w:tc>
          <w:tcPr>
            <w:tcW w:w="1562" w:type="dxa"/>
            <w:textDirection w:val="btLr"/>
            <w:vAlign w:val="center"/>
          </w:tcPr>
          <w:p w14:paraId="09BA6313" w14:textId="1F7A8E59" w:rsidR="00F75C01" w:rsidRPr="00027DAB" w:rsidRDefault="00F75C01" w:rsidP="00C4206D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119" w:type="dxa"/>
          </w:tcPr>
          <w:p w14:paraId="4E779882" w14:textId="530DC3A4" w:rsidR="00F75C01" w:rsidRPr="00CD0CB2" w:rsidRDefault="00F75C01" w:rsidP="00C4206D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Temalarla İlgili Temel Kavramları Tanıma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Yazma öğrenme alanı Kendini Yazılı Olarak İfade Etme (Kazanım 1) </w:t>
            </w:r>
          </w:p>
        </w:tc>
        <w:tc>
          <w:tcPr>
            <w:tcW w:w="1709" w:type="dxa"/>
          </w:tcPr>
          <w:p w14:paraId="5D228D70" w14:textId="77586468" w:rsidR="00F75C01" w:rsidRPr="00CD0CB2" w:rsidRDefault="00F75C01" w:rsidP="00C4206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1198F634" w14:textId="1510F3A7" w:rsidR="00F75C01" w:rsidRPr="00CD0CB2" w:rsidRDefault="00F75C01" w:rsidP="00C4206D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429EDAD" w14:textId="2594D98D" w:rsidR="00F75C01" w:rsidRPr="00CD0CB2" w:rsidRDefault="00F75C01" w:rsidP="008B0D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Gösteri ölçeği</w:t>
            </w:r>
          </w:p>
        </w:tc>
      </w:tr>
    </w:tbl>
    <w:p w14:paraId="11089E0F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12A4546F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4547D587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994"/>
        <w:gridCol w:w="1562"/>
        <w:gridCol w:w="3408"/>
        <w:gridCol w:w="1420"/>
        <w:gridCol w:w="1420"/>
        <w:gridCol w:w="1420"/>
      </w:tblGrid>
      <w:tr w:rsidR="008B0D2C" w:rsidRPr="00027DAB" w14:paraId="7E1737B5" w14:textId="77777777" w:rsidTr="00FB312C">
        <w:trPr>
          <w:cantSplit/>
          <w:trHeight w:val="1413"/>
        </w:trPr>
        <w:tc>
          <w:tcPr>
            <w:tcW w:w="407" w:type="dxa"/>
            <w:vMerge w:val="restart"/>
            <w:textDirection w:val="btLr"/>
            <w:vAlign w:val="center"/>
          </w:tcPr>
          <w:p w14:paraId="53D6D421" w14:textId="4AAC3A1A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NİSAN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7394CC4E" w14:textId="021CB8EA" w:rsidR="008B0D2C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8B0D2C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2E6EAFC4" w14:textId="4844F224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DÜN, BUGÜN, YARIN</w:t>
            </w:r>
          </w:p>
        </w:tc>
        <w:tc>
          <w:tcPr>
            <w:tcW w:w="568" w:type="dxa"/>
            <w:vAlign w:val="center"/>
          </w:tcPr>
          <w:p w14:paraId="6759CD8A" w14:textId="180A191C" w:rsidR="008B0D2C" w:rsidRPr="00DE440F" w:rsidRDefault="008B0D2C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7B2F1114" w14:textId="47D02E8A" w:rsidR="008B0D2C" w:rsidRPr="00027DAB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C.1.1. Geçmiş, şimdi, gelecek zaman dilimlerini ayırt eder ve uygun yerde kullanır.</w:t>
            </w:r>
          </w:p>
        </w:tc>
        <w:tc>
          <w:tcPr>
            <w:tcW w:w="710" w:type="dxa"/>
            <w:textDirection w:val="btLr"/>
            <w:vAlign w:val="center"/>
          </w:tcPr>
          <w:p w14:paraId="57AF2653" w14:textId="18963F06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Dün, Bugün, Yarın</w:t>
            </w:r>
          </w:p>
        </w:tc>
        <w:tc>
          <w:tcPr>
            <w:tcW w:w="994" w:type="dxa"/>
            <w:textDirection w:val="btLr"/>
            <w:vAlign w:val="center"/>
          </w:tcPr>
          <w:p w14:paraId="755E13F1" w14:textId="3E2D2303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Gazete ve dergilerden elde edilen televizyon program akış sayfası (3 günlük)</w:t>
            </w:r>
          </w:p>
        </w:tc>
        <w:tc>
          <w:tcPr>
            <w:tcW w:w="1562" w:type="dxa"/>
            <w:textDirection w:val="btLr"/>
            <w:vAlign w:val="center"/>
          </w:tcPr>
          <w:p w14:paraId="353003EE" w14:textId="5D875D7B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408" w:type="dxa"/>
          </w:tcPr>
          <w:p w14:paraId="0E139336" w14:textId="7517339A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(Değişim)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(Zamanı ve Mekânı Doğru Algılama)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Etme  (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Kazanım 2)</w:t>
            </w:r>
          </w:p>
        </w:tc>
        <w:tc>
          <w:tcPr>
            <w:tcW w:w="1420" w:type="dxa"/>
          </w:tcPr>
          <w:p w14:paraId="2003389D" w14:textId="66BA1D6D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69FA924" w14:textId="0D07BE6F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26289635" w14:textId="68C30613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8B0D2C" w:rsidRPr="00027DAB" w14:paraId="61AE17F0" w14:textId="77777777" w:rsidTr="00FB312C">
        <w:trPr>
          <w:cantSplit/>
          <w:trHeight w:val="1419"/>
        </w:trPr>
        <w:tc>
          <w:tcPr>
            <w:tcW w:w="407" w:type="dxa"/>
            <w:vMerge/>
            <w:textDirection w:val="btLr"/>
            <w:vAlign w:val="center"/>
          </w:tcPr>
          <w:p w14:paraId="5BC10D65" w14:textId="77777777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182BB23D" w14:textId="77777777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F6179C4" w14:textId="77777777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9894977" w14:textId="3863224C" w:rsidR="008B0D2C" w:rsidRPr="00DE440F" w:rsidRDefault="00F75C01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62D43E55" w14:textId="668B8558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C.1.2.  Bazı davranışları, önceki yıllarda tek başına yapamadığı hâlde şimdi yapabildiğini fark eder.</w:t>
            </w:r>
          </w:p>
        </w:tc>
        <w:tc>
          <w:tcPr>
            <w:tcW w:w="710" w:type="dxa"/>
            <w:textDirection w:val="btLr"/>
            <w:vAlign w:val="center"/>
          </w:tcPr>
          <w:p w14:paraId="0368367F" w14:textId="11877808" w:rsidR="008B0D2C" w:rsidRPr="00CD0CB2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Büyüyorum, Değişiyorum</w:t>
            </w:r>
          </w:p>
        </w:tc>
        <w:tc>
          <w:tcPr>
            <w:tcW w:w="994" w:type="dxa"/>
            <w:textDirection w:val="btLr"/>
            <w:vAlign w:val="center"/>
          </w:tcPr>
          <w:p w14:paraId="4FFF6407" w14:textId="03B52C9D" w:rsidR="008B0D2C" w:rsidRPr="00CD0CB2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Bebek resimleri ve posterleri, küçük kâğıtlar ve torba</w:t>
            </w:r>
          </w:p>
        </w:tc>
        <w:tc>
          <w:tcPr>
            <w:tcW w:w="1562" w:type="dxa"/>
            <w:textDirection w:val="btLr"/>
            <w:vAlign w:val="center"/>
          </w:tcPr>
          <w:p w14:paraId="13AD3BBC" w14:textId="60D96331" w:rsidR="008B0D2C" w:rsidRPr="00027DAB" w:rsidRDefault="008B0D2C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408" w:type="dxa"/>
          </w:tcPr>
          <w:p w14:paraId="77D950F1" w14:textId="014FBCFD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(Değişim) becerisini geliştirmeye yöneliktir.</w:t>
            </w:r>
          </w:p>
        </w:tc>
        <w:tc>
          <w:tcPr>
            <w:tcW w:w="1420" w:type="dxa"/>
          </w:tcPr>
          <w:p w14:paraId="67032FD9" w14:textId="05C00722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Kariyer Bilinci Geliştirme (5) </w:t>
            </w:r>
          </w:p>
        </w:tc>
        <w:tc>
          <w:tcPr>
            <w:tcW w:w="1420" w:type="dxa"/>
          </w:tcPr>
          <w:p w14:paraId="004F933E" w14:textId="79ECE3BB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07D06B39" w14:textId="363024D5" w:rsidR="008B0D2C" w:rsidRPr="00CD0CB2" w:rsidRDefault="008B0D2C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F75C01" w:rsidRPr="00027DAB" w14:paraId="563D1DC1" w14:textId="77777777" w:rsidTr="00FB312C">
        <w:trPr>
          <w:cantSplit/>
          <w:trHeight w:val="2483"/>
        </w:trPr>
        <w:tc>
          <w:tcPr>
            <w:tcW w:w="407" w:type="dxa"/>
            <w:vMerge w:val="restart"/>
            <w:textDirection w:val="btLr"/>
            <w:vAlign w:val="center"/>
          </w:tcPr>
          <w:p w14:paraId="6ED93D2C" w14:textId="0AC5427A" w:rsidR="00F75C01" w:rsidRPr="00112AFE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112AFE">
              <w:rPr>
                <w:rFonts w:ascii="Times" w:hAnsi="Times"/>
                <w:b/>
                <w:sz w:val="16"/>
                <w:szCs w:val="16"/>
              </w:rPr>
              <w:t>MAYIS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F0CC097" w14:textId="5FE4591E" w:rsidR="00F75C01" w:rsidRPr="00027DAB" w:rsidRDefault="004A14E2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47452138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2183C4F" w14:textId="704FE574" w:rsidR="00F75C01" w:rsidRPr="00DE440F" w:rsidRDefault="00F75C01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36CE69CF" w14:textId="12A2F7CC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C.1.3. Küçükken sahip olduğu bir oyuncağıyla ilgili duygu ve düşüncelerini ifade ederek bunu arkadaşlarıyla paylaşır.</w:t>
            </w:r>
          </w:p>
        </w:tc>
        <w:tc>
          <w:tcPr>
            <w:tcW w:w="710" w:type="dxa"/>
            <w:textDirection w:val="btLr"/>
            <w:vAlign w:val="center"/>
          </w:tcPr>
          <w:p w14:paraId="27BDEC23" w14:textId="1108F7E6" w:rsidR="00F75C01" w:rsidRPr="00CD0CB2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Değişen Oyuncaklar</w:t>
            </w:r>
          </w:p>
        </w:tc>
        <w:tc>
          <w:tcPr>
            <w:tcW w:w="994" w:type="dxa"/>
            <w:textDirection w:val="btLr"/>
            <w:vAlign w:val="center"/>
          </w:tcPr>
          <w:p w14:paraId="3C18CE8F" w14:textId="684C2401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Öğrenci sayısı kadar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d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osya 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kağıdı</w:t>
            </w:r>
            <w:proofErr w:type="gramEnd"/>
          </w:p>
        </w:tc>
        <w:tc>
          <w:tcPr>
            <w:tcW w:w="1562" w:type="dxa"/>
            <w:textDirection w:val="btLr"/>
            <w:vAlign w:val="center"/>
          </w:tcPr>
          <w:p w14:paraId="1EB9279B" w14:textId="51D836B9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408" w:type="dxa"/>
          </w:tcPr>
          <w:p w14:paraId="40312F1D" w14:textId="2471C9FE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Türkçeyi Doğru, Etkili ve Güzel Kullanma becerisini geliştirmeye yöneliktir. 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(Duygu Yönetimi)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(Katılım, Paylaşım, İş Birliği ve Takım Çalışması Yapma)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İletişim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Etme  (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Kazanım 6)</w:t>
            </w:r>
          </w:p>
        </w:tc>
        <w:tc>
          <w:tcPr>
            <w:tcW w:w="1420" w:type="dxa"/>
          </w:tcPr>
          <w:p w14:paraId="39E94227" w14:textId="11CADAC0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449BAB1C" w14:textId="2E36BF9C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Toplumsallık üzerinde durulacaktır.</w:t>
            </w:r>
          </w:p>
        </w:tc>
        <w:tc>
          <w:tcPr>
            <w:tcW w:w="1420" w:type="dxa"/>
          </w:tcPr>
          <w:p w14:paraId="23001BF4" w14:textId="4833DCC1" w:rsidR="00F75C01" w:rsidRPr="00CD0CB2" w:rsidRDefault="00F75C01" w:rsidP="008B0D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Ürün dosyası ölçeği</w:t>
            </w:r>
          </w:p>
        </w:tc>
      </w:tr>
      <w:tr w:rsidR="00F75C01" w:rsidRPr="00027DAB" w14:paraId="394C5DE6" w14:textId="77777777" w:rsidTr="00FB312C">
        <w:trPr>
          <w:cantSplit/>
          <w:trHeight w:val="1403"/>
        </w:trPr>
        <w:tc>
          <w:tcPr>
            <w:tcW w:w="407" w:type="dxa"/>
            <w:vMerge/>
            <w:textDirection w:val="btLr"/>
            <w:vAlign w:val="center"/>
          </w:tcPr>
          <w:p w14:paraId="01AB6536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275671E8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3A5C87FB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AD98998" w14:textId="44228568" w:rsidR="00F75C01" w:rsidRPr="00DE440F" w:rsidRDefault="00F75C01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568044CA" w14:textId="41F831DE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C.1.4. Eşyaların, satın alındığı ilk hâli ile kullanıldıktan sonraki hâlini karşılaştırarak, eşyaların zaman içerisinde nasıl bir değişime uğradığını inceler.</w:t>
            </w:r>
          </w:p>
        </w:tc>
        <w:tc>
          <w:tcPr>
            <w:tcW w:w="710" w:type="dxa"/>
            <w:textDirection w:val="btLr"/>
            <w:vAlign w:val="center"/>
          </w:tcPr>
          <w:p w14:paraId="11DBD88B" w14:textId="699DDDA0" w:rsidR="00F75C01" w:rsidRPr="00CD0CB2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Nasıl Değişti? </w:t>
            </w:r>
          </w:p>
        </w:tc>
        <w:tc>
          <w:tcPr>
            <w:tcW w:w="994" w:type="dxa"/>
            <w:textDirection w:val="btLr"/>
            <w:vAlign w:val="center"/>
          </w:tcPr>
          <w:p w14:paraId="3A0F1A33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2" w:type="dxa"/>
            <w:textDirection w:val="btLr"/>
            <w:vAlign w:val="center"/>
          </w:tcPr>
          <w:p w14:paraId="706CD7DD" w14:textId="6C4D1680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408" w:type="dxa"/>
          </w:tcPr>
          <w:p w14:paraId="1AA2221D" w14:textId="3C5ECA53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(Değişim) becerisini geliştirmeye yöneliktir.</w:t>
            </w:r>
          </w:p>
        </w:tc>
        <w:tc>
          <w:tcPr>
            <w:tcW w:w="1420" w:type="dxa"/>
          </w:tcPr>
          <w:p w14:paraId="59036A81" w14:textId="56911B35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7319CB00" w14:textId="17CDAE7A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F8DADAB" w14:textId="49ABBBBA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F75C01" w:rsidRPr="00027DAB" w14:paraId="70BDF377" w14:textId="77777777" w:rsidTr="0055743D">
        <w:trPr>
          <w:cantSplit/>
          <w:trHeight w:val="2980"/>
        </w:trPr>
        <w:tc>
          <w:tcPr>
            <w:tcW w:w="407" w:type="dxa"/>
            <w:vMerge/>
            <w:textDirection w:val="btLr"/>
            <w:vAlign w:val="center"/>
          </w:tcPr>
          <w:p w14:paraId="41BB2628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43B3B20F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5FC2C802" w14:textId="77777777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E7FD768" w14:textId="53B17F01" w:rsidR="00F75C01" w:rsidRPr="00DE440F" w:rsidRDefault="00F75C01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19779317" w14:textId="4BF18B44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C.1.5. Kısa bir öz geçmiş hazırlayarak kendini tanıtır.</w:t>
            </w:r>
          </w:p>
        </w:tc>
        <w:tc>
          <w:tcPr>
            <w:tcW w:w="710" w:type="dxa"/>
            <w:textDirection w:val="btLr"/>
            <w:vAlign w:val="center"/>
          </w:tcPr>
          <w:p w14:paraId="1B5298D3" w14:textId="0C789FB9" w:rsidR="00F75C01" w:rsidRPr="00CD0CB2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Soyadımızın Öyküsü </w:t>
            </w:r>
          </w:p>
        </w:tc>
        <w:tc>
          <w:tcPr>
            <w:tcW w:w="994" w:type="dxa"/>
            <w:textDirection w:val="btLr"/>
            <w:vAlign w:val="center"/>
          </w:tcPr>
          <w:p w14:paraId="4ABD845C" w14:textId="4C5FE1A4" w:rsidR="00F75C01" w:rsidRPr="00027DAB" w:rsidRDefault="00F75C0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 sayısı kadar dosya kâğıdı</w:t>
            </w:r>
          </w:p>
        </w:tc>
        <w:tc>
          <w:tcPr>
            <w:tcW w:w="1562" w:type="dxa"/>
            <w:textDirection w:val="btLr"/>
            <w:vAlign w:val="center"/>
          </w:tcPr>
          <w:p w14:paraId="638B8F9E" w14:textId="01521BC2" w:rsidR="00F75C01" w:rsidRPr="00027DAB" w:rsidRDefault="00F75C0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3408" w:type="dxa"/>
          </w:tcPr>
          <w:p w14:paraId="7C118433" w14:textId="55F314B1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Türkçeyi Doğru, Etkili ve Güzel Kullanma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(Kendini Tanıma ve Kişisel Gelişimini İzleme)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Öz Yönetim (Zamanı ve Mekânı Doğru Algılama)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İletişim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Konuşma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Sözlü Olarak İfade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Etme  (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Kazanım 8)</w:t>
            </w:r>
          </w:p>
        </w:tc>
        <w:tc>
          <w:tcPr>
            <w:tcW w:w="1420" w:type="dxa"/>
          </w:tcPr>
          <w:p w14:paraId="470996A2" w14:textId="126BC889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55E4934D" w14:textId="4BF8EB30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Öz güven, öz saygı üzerinde durulacaktır.</w:t>
            </w:r>
          </w:p>
        </w:tc>
        <w:tc>
          <w:tcPr>
            <w:tcW w:w="1420" w:type="dxa"/>
          </w:tcPr>
          <w:p w14:paraId="3CF3D1A1" w14:textId="2DD5FF7B" w:rsidR="00F75C01" w:rsidRPr="00CD0CB2" w:rsidRDefault="00F75C01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</w:tbl>
    <w:p w14:paraId="4231FE3D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p w14:paraId="12F3341E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17232117" w14:textId="77777777" w:rsidR="00C31BDE" w:rsidRDefault="00C31BDE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1988"/>
        <w:gridCol w:w="1278"/>
        <w:gridCol w:w="2130"/>
        <w:gridCol w:w="852"/>
        <w:gridCol w:w="2556"/>
        <w:gridCol w:w="1420"/>
      </w:tblGrid>
      <w:tr w:rsidR="00DD06F1" w:rsidRPr="00027DAB" w14:paraId="05EE6D33" w14:textId="77777777" w:rsidTr="00B44AA6">
        <w:trPr>
          <w:cantSplit/>
          <w:trHeight w:val="1413"/>
        </w:trPr>
        <w:tc>
          <w:tcPr>
            <w:tcW w:w="407" w:type="dxa"/>
            <w:vMerge w:val="restart"/>
            <w:textDirection w:val="btLr"/>
            <w:vAlign w:val="center"/>
          </w:tcPr>
          <w:p w14:paraId="1E0C4B27" w14:textId="2E78DC6D" w:rsidR="00DD06F1" w:rsidRPr="00027DAB" w:rsidRDefault="00DD06F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MAYIS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58ABE518" w14:textId="4EB54419" w:rsidR="00DD06F1" w:rsidRPr="00027DAB" w:rsidRDefault="004A14E2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3</w:t>
            </w:r>
            <w:r w:rsidR="00DD06F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55809FF6" w14:textId="3639ED21" w:rsidR="00DD06F1" w:rsidRPr="00027DAB" w:rsidRDefault="00DD06F1" w:rsidP="00FB312C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DÜN, BUGÜN, YARIN</w:t>
            </w:r>
          </w:p>
        </w:tc>
        <w:tc>
          <w:tcPr>
            <w:tcW w:w="568" w:type="dxa"/>
            <w:vAlign w:val="center"/>
          </w:tcPr>
          <w:p w14:paraId="42857CD4" w14:textId="6DACFD9D" w:rsidR="00DD06F1" w:rsidRPr="00DE440F" w:rsidRDefault="00DD06F1" w:rsidP="00FB312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1612B067" w14:textId="33564EDA" w:rsidR="00DD06F1" w:rsidRPr="00027DAB" w:rsidRDefault="00DD06F1" w:rsidP="00FB31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C.1.6. Atatürk’ün çocukluk anılarını araştırarak sınıfta sunar.</w:t>
            </w:r>
          </w:p>
        </w:tc>
        <w:tc>
          <w:tcPr>
            <w:tcW w:w="710" w:type="dxa"/>
            <w:textDirection w:val="btLr"/>
            <w:vAlign w:val="center"/>
          </w:tcPr>
          <w:p w14:paraId="66061BA9" w14:textId="4DA86AEB" w:rsidR="00DD06F1" w:rsidRPr="00027DAB" w:rsidRDefault="00DD06F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O da Çocuktu</w:t>
            </w:r>
          </w:p>
        </w:tc>
        <w:tc>
          <w:tcPr>
            <w:tcW w:w="1988" w:type="dxa"/>
            <w:textDirection w:val="btLr"/>
            <w:vAlign w:val="center"/>
          </w:tcPr>
          <w:p w14:paraId="135FFDBC" w14:textId="6759BFBC" w:rsidR="00DD06F1" w:rsidRPr="00027DAB" w:rsidRDefault="00DD06F1" w:rsidP="00B44AA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Atatürk’ün hayatını anlatan film, çizgi film, film makinesi, müzik seti, Atatürk’ün sevdiği şarkılar Atatürk hakkında resim, fotoğraf, yazı şiir vb.</w:t>
            </w:r>
          </w:p>
        </w:tc>
        <w:tc>
          <w:tcPr>
            <w:tcW w:w="1278" w:type="dxa"/>
            <w:textDirection w:val="btLr"/>
            <w:vAlign w:val="center"/>
          </w:tcPr>
          <w:p w14:paraId="6495D8E1" w14:textId="037C5B0C" w:rsidR="00DD06F1" w:rsidRPr="00027DAB" w:rsidRDefault="00DD06F1" w:rsidP="00FB312C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130" w:type="dxa"/>
          </w:tcPr>
          <w:p w14:paraId="63AE29CB" w14:textId="36273903" w:rsidR="00DD06F1" w:rsidRPr="00CD0CB2" w:rsidRDefault="00DD06F1" w:rsidP="00FB312C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Türkçeyi Doğru, Etkili ve Güzel Kullanma becerisini geliştirmeye yöneliktir.</w:t>
            </w:r>
          </w:p>
        </w:tc>
        <w:tc>
          <w:tcPr>
            <w:tcW w:w="852" w:type="dxa"/>
          </w:tcPr>
          <w:p w14:paraId="2B864CD4" w14:textId="77777777" w:rsidR="00DD06F1" w:rsidRPr="00CD0CB2" w:rsidRDefault="00DD06F1" w:rsidP="00FB312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5A3E3310" w14:textId="5DC33E98" w:rsidR="00DD06F1" w:rsidRPr="00CD0CB2" w:rsidRDefault="00DD06F1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Cs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Atatürkçülükle ilgili </w:t>
            </w:r>
            <w:proofErr w:type="gramStart"/>
            <w:r w:rsidRPr="00CD0CB2">
              <w:rPr>
                <w:rFonts w:ascii="Times" w:hAnsi="Times"/>
                <w:bCs/>
                <w:sz w:val="16"/>
                <w:szCs w:val="16"/>
              </w:rPr>
              <w:t>konular  (</w:t>
            </w:r>
            <w:proofErr w:type="gramEnd"/>
            <w:r w:rsidRPr="00CD0CB2">
              <w:rPr>
                <w:rFonts w:ascii="Times" w:hAnsi="Times"/>
                <w:bCs/>
                <w:sz w:val="16"/>
                <w:szCs w:val="16"/>
              </w:rPr>
              <w:t>C.1.6. - 2)</w:t>
            </w:r>
          </w:p>
        </w:tc>
        <w:tc>
          <w:tcPr>
            <w:tcW w:w="1420" w:type="dxa"/>
          </w:tcPr>
          <w:p w14:paraId="1F39C2AF" w14:textId="50DE9A3F" w:rsidR="00DD06F1" w:rsidRPr="00CD0CB2" w:rsidRDefault="00DD06F1" w:rsidP="00FB312C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Sözlü sunum ölçeği</w:t>
            </w:r>
          </w:p>
        </w:tc>
      </w:tr>
      <w:tr w:rsidR="00DD06F1" w:rsidRPr="00027DAB" w14:paraId="1B3E37E3" w14:textId="77777777" w:rsidTr="003618B8">
        <w:trPr>
          <w:cantSplit/>
          <w:trHeight w:val="2840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6DFE4CB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658FA1D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E80177B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311A7B8" w14:textId="583D73AC" w:rsidR="00DD06F1" w:rsidRPr="00DE440F" w:rsidRDefault="00DD06F1" w:rsidP="00B5107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75C161B" w14:textId="43232A86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C.1.7. Geçmişten günümüze, kılık kıyafette oluşan değişiklikleri araştırır ve bir kıyafet tasarlar.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14:paraId="22C908F7" w14:textId="37232F52" w:rsidR="00DD06F1" w:rsidRPr="00CD0CB2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Geçmişten Geleceğe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1569A8A6" w14:textId="5BB8DB55" w:rsidR="00DD06F1" w:rsidRPr="00CD0CB2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“Üsküdar’a Gider İken” şarkısını içeren kaset veya CD, müzik seti, renkli el işi kâğıdı, karton, makas, yapıştırıcı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extDirection w:val="btLr"/>
            <w:vAlign w:val="center"/>
          </w:tcPr>
          <w:p w14:paraId="1177B5A2" w14:textId="54191D18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87FCCB6" w14:textId="541C8911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Yaratıcı Düşünme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9DD3930" w14:textId="25B607F5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6E79C76" w14:textId="535C140D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Yeniliğe açıklık üzerinde durulacaktır.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E6A3349" w14:textId="7D466248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Ürün dosyası ölçeği</w:t>
            </w:r>
          </w:p>
        </w:tc>
      </w:tr>
      <w:tr w:rsidR="00DD06F1" w:rsidRPr="00027DAB" w14:paraId="776B2E30" w14:textId="77777777" w:rsidTr="00B44AA6">
        <w:trPr>
          <w:cantSplit/>
          <w:trHeight w:val="1403"/>
        </w:trPr>
        <w:tc>
          <w:tcPr>
            <w:tcW w:w="407" w:type="dxa"/>
            <w:vMerge/>
            <w:textDirection w:val="btLr"/>
            <w:vAlign w:val="center"/>
          </w:tcPr>
          <w:p w14:paraId="1B1AD971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701485AF" w14:textId="407C205B" w:rsidR="00DD06F1" w:rsidRPr="00027DAB" w:rsidRDefault="004A14E2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  <w:r w:rsidR="00DD06F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5E598F45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CDA3E48" w14:textId="74A99415" w:rsidR="00DD06F1" w:rsidRPr="00DE440F" w:rsidRDefault="00DD06F1" w:rsidP="00B5107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4B941F6E" w14:textId="6BD318EF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C.1.8. Bayram kutlamalarındaki duygularını sözlü olarak ifade eder.</w:t>
            </w:r>
          </w:p>
        </w:tc>
        <w:tc>
          <w:tcPr>
            <w:tcW w:w="710" w:type="dxa"/>
            <w:textDirection w:val="btLr"/>
            <w:vAlign w:val="center"/>
          </w:tcPr>
          <w:p w14:paraId="0C869F8C" w14:textId="1C707B8B" w:rsidR="00DD06F1" w:rsidRPr="00CD0CB2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Bizim Bayramımız</w:t>
            </w:r>
          </w:p>
        </w:tc>
        <w:tc>
          <w:tcPr>
            <w:tcW w:w="1988" w:type="dxa"/>
            <w:textDirection w:val="btLr"/>
            <w:vAlign w:val="center"/>
          </w:tcPr>
          <w:p w14:paraId="23A37682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510618FD" w14:textId="3A35C305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130" w:type="dxa"/>
          </w:tcPr>
          <w:p w14:paraId="71F991DA" w14:textId="50E0BD9F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Türkçeyi Doğru, Etkili ve Güzel Kullanma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İletişim becerisini geliştirmeye yöneliktir. </w:t>
            </w:r>
          </w:p>
        </w:tc>
        <w:tc>
          <w:tcPr>
            <w:tcW w:w="852" w:type="dxa"/>
          </w:tcPr>
          <w:p w14:paraId="0E5D4046" w14:textId="77777777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16F98A44" w14:textId="77777777" w:rsidR="00DD06F1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Vatanseverlik, kültürel değerleri koruma ve geliştirme üzerinde durulacaktır. </w:t>
            </w:r>
          </w:p>
          <w:p w14:paraId="2A777C72" w14:textId="2AB05927" w:rsidR="00DD06F1" w:rsidRPr="00CD0CB2" w:rsidRDefault="00DD06F1" w:rsidP="004A14E2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[!] </w:t>
            </w:r>
            <w:r w:rsidRPr="00CD0CB2">
              <w:rPr>
                <w:rFonts w:ascii="Times" w:hAnsi="Times"/>
                <w:sz w:val="16"/>
                <w:szCs w:val="16"/>
              </w:rPr>
              <w:t>23 Nisan Ulusal Egemenlik ve Çocuk Bayramı ile 19 Mayıs Atatürk'ü Anma</w:t>
            </w:r>
            <w:r w:rsidR="004A14E2">
              <w:rPr>
                <w:rFonts w:ascii="Times" w:hAnsi="Times"/>
                <w:sz w:val="16"/>
                <w:szCs w:val="16"/>
              </w:rPr>
              <w:t xml:space="preserve"> ve </w:t>
            </w:r>
            <w:r w:rsidRPr="00CD0CB2">
              <w:rPr>
                <w:rFonts w:ascii="Times" w:hAnsi="Times"/>
                <w:sz w:val="16"/>
                <w:szCs w:val="16"/>
              </w:rPr>
              <w:t>Gençlik ve Spor Bayramı’nın anlam ve önemi üzerinde durulacaktır. Bu kazanım 23 Nisan Ulusal Egemenlik ve Çocuk Bayramı ile 19 Mayıs Atatürk'ü Anma</w:t>
            </w:r>
            <w:r w:rsidR="004A14E2">
              <w:rPr>
                <w:rFonts w:ascii="Times" w:hAnsi="Times"/>
                <w:sz w:val="16"/>
                <w:szCs w:val="16"/>
              </w:rPr>
              <w:t xml:space="preserve"> ve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Gençlik ve Spor Bayramı'na denk gelen haftalarda işlenecektir.</w:t>
            </w:r>
          </w:p>
        </w:tc>
        <w:tc>
          <w:tcPr>
            <w:tcW w:w="1420" w:type="dxa"/>
          </w:tcPr>
          <w:p w14:paraId="44EDF209" w14:textId="50047F5F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Ürün dosyası ölçeği</w:t>
            </w:r>
          </w:p>
        </w:tc>
      </w:tr>
      <w:tr w:rsidR="00DD06F1" w:rsidRPr="00027DAB" w14:paraId="2E4C65F3" w14:textId="77777777" w:rsidTr="00B44AA6">
        <w:trPr>
          <w:cantSplit/>
          <w:trHeight w:val="1501"/>
        </w:trPr>
        <w:tc>
          <w:tcPr>
            <w:tcW w:w="407" w:type="dxa"/>
            <w:vMerge/>
            <w:textDirection w:val="btLr"/>
            <w:vAlign w:val="center"/>
          </w:tcPr>
          <w:p w14:paraId="65D7EF5B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28066315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813DB1F" w14:textId="77777777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CC9FA78" w14:textId="533B5550" w:rsidR="00DD06F1" w:rsidRPr="00DE440F" w:rsidRDefault="00DD06F1" w:rsidP="00B51073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7B9AAEFF" w14:textId="75E34204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C.1.9. Canlıların hareketlerini ve seslerini birbirinden ayırt eder.</w:t>
            </w:r>
          </w:p>
        </w:tc>
        <w:tc>
          <w:tcPr>
            <w:tcW w:w="710" w:type="dxa"/>
            <w:textDirection w:val="btLr"/>
            <w:vAlign w:val="center"/>
          </w:tcPr>
          <w:p w14:paraId="783871EE" w14:textId="2A6892E8" w:rsidR="00DD06F1" w:rsidRPr="00CD0CB2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Sesinden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Tanıyabilir  miyiz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 xml:space="preserve">? </w:t>
            </w:r>
          </w:p>
        </w:tc>
        <w:tc>
          <w:tcPr>
            <w:tcW w:w="1988" w:type="dxa"/>
            <w:textDirection w:val="btLr"/>
            <w:vAlign w:val="center"/>
          </w:tcPr>
          <w:p w14:paraId="2877BD0F" w14:textId="5D3D4B9E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Öğrenci sayısı kadar dosya kâğıdı</w:t>
            </w:r>
          </w:p>
        </w:tc>
        <w:tc>
          <w:tcPr>
            <w:tcW w:w="1278" w:type="dxa"/>
            <w:textDirection w:val="btLr"/>
            <w:vAlign w:val="center"/>
          </w:tcPr>
          <w:p w14:paraId="149CBD32" w14:textId="1933359A" w:rsidR="00DD06F1" w:rsidRPr="00027DAB" w:rsidRDefault="00DD06F1" w:rsidP="00B51073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130" w:type="dxa"/>
          </w:tcPr>
          <w:p w14:paraId="4C35C2F0" w14:textId="72B1E462" w:rsidR="00DD06F1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 w:rsidR="004A14E2">
              <w:rPr>
                <w:rFonts w:ascii="Times" w:hAnsi="Times"/>
                <w:sz w:val="16"/>
                <w:szCs w:val="16"/>
              </w:rPr>
              <w:t xml:space="preserve"> Yaratıcı D</w:t>
            </w:r>
            <w:r>
              <w:rPr>
                <w:rFonts w:ascii="Times" w:hAnsi="Times"/>
                <w:sz w:val="16"/>
                <w:szCs w:val="16"/>
              </w:rPr>
              <w:t>üşünme becerisini geliştirmeye yöneliktir.</w:t>
            </w:r>
          </w:p>
          <w:p w14:paraId="5C12EB59" w14:textId="5858C129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(Değişkenlik / Benzerlik) becerisini geliştirmeye yöneliktir.</w:t>
            </w:r>
          </w:p>
        </w:tc>
        <w:tc>
          <w:tcPr>
            <w:tcW w:w="852" w:type="dxa"/>
          </w:tcPr>
          <w:p w14:paraId="5CDB9A69" w14:textId="07DA9B51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2556" w:type="dxa"/>
          </w:tcPr>
          <w:p w14:paraId="6FBF8941" w14:textId="68853064" w:rsidR="00DD06F1" w:rsidRPr="00CD0CB2" w:rsidRDefault="00DD06F1" w:rsidP="00B51073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22017E06" w14:textId="57974EA1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Gözlem formu </w:t>
            </w:r>
          </w:p>
        </w:tc>
      </w:tr>
      <w:tr w:rsidR="007D10E6" w:rsidRPr="00027DAB" w14:paraId="17C4427C" w14:textId="77777777" w:rsidTr="00B44AA6">
        <w:trPr>
          <w:cantSplit/>
          <w:trHeight w:val="1947"/>
        </w:trPr>
        <w:tc>
          <w:tcPr>
            <w:tcW w:w="407" w:type="dxa"/>
            <w:vMerge/>
            <w:textDirection w:val="btLr"/>
            <w:vAlign w:val="center"/>
          </w:tcPr>
          <w:p w14:paraId="1A59ADBB" w14:textId="77777777" w:rsidR="007D10E6" w:rsidRPr="00027DAB" w:rsidRDefault="007D10E6" w:rsidP="007D10E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7D6AB001" w14:textId="098A5B5D" w:rsidR="007D10E6" w:rsidRPr="00027DAB" w:rsidRDefault="004A14E2" w:rsidP="007D10E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7D10E6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00EF04BD" w14:textId="77777777" w:rsidR="007D10E6" w:rsidRPr="00027DAB" w:rsidRDefault="007D10E6" w:rsidP="007D10E6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C956933" w14:textId="5F3745AB" w:rsidR="007D10E6" w:rsidRPr="00DE440F" w:rsidRDefault="007D10E6" w:rsidP="007D10E6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3AF1BF9E" w14:textId="54B7B4D8" w:rsidR="007D10E6" w:rsidRPr="00CD0CB2" w:rsidRDefault="007D10E6" w:rsidP="007D10E6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C.1.10. Mevsim değişikliklerine bağlı olarak canlıların yaşamlarındaki değişiklikleri fark eder. </w:t>
            </w:r>
          </w:p>
        </w:tc>
        <w:tc>
          <w:tcPr>
            <w:tcW w:w="710" w:type="dxa"/>
            <w:textDirection w:val="btLr"/>
            <w:vAlign w:val="center"/>
          </w:tcPr>
          <w:p w14:paraId="6750D99A" w14:textId="223E05A1" w:rsidR="007D10E6" w:rsidRPr="00CD0CB2" w:rsidRDefault="007D10E6" w:rsidP="007D10E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Mevsimler </w:t>
            </w:r>
          </w:p>
        </w:tc>
        <w:tc>
          <w:tcPr>
            <w:tcW w:w="1988" w:type="dxa"/>
            <w:textDirection w:val="btLr"/>
            <w:vAlign w:val="center"/>
          </w:tcPr>
          <w:p w14:paraId="23B8D48B" w14:textId="138AD7B3" w:rsidR="007D10E6" w:rsidRPr="00027DAB" w:rsidRDefault="007D10E6" w:rsidP="007D10E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Kartonlardan yapılmış Güneş, bulut, şeftali ağacı, kırmızı yaprakları olan ağaç dallarında kar olan ağaç materyalleri</w:t>
            </w:r>
          </w:p>
        </w:tc>
        <w:tc>
          <w:tcPr>
            <w:tcW w:w="1278" w:type="dxa"/>
            <w:textDirection w:val="btLr"/>
            <w:vAlign w:val="center"/>
          </w:tcPr>
          <w:p w14:paraId="04BEAC0C" w14:textId="1C82F4A1" w:rsidR="007D10E6" w:rsidRPr="00027DAB" w:rsidRDefault="007D10E6" w:rsidP="007D10E6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130" w:type="dxa"/>
          </w:tcPr>
          <w:p w14:paraId="21DAE9C8" w14:textId="5FF719B5" w:rsidR="007D10E6" w:rsidRPr="00CD0CB2" w:rsidRDefault="00112AFE" w:rsidP="007D10E6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7D10E6" w:rsidRPr="00CD0CB2">
              <w:rPr>
                <w:rFonts w:ascii="Times" w:hAnsi="Times"/>
                <w:sz w:val="16"/>
                <w:szCs w:val="16"/>
              </w:rPr>
              <w:t>Bilimin Temel Kavramlarını Tanıma (Değişim) becerisini geliştirmeye yöneliktir.</w:t>
            </w:r>
            <w:r w:rsidR="007D10E6" w:rsidRPr="00CD0CB2">
              <w:rPr>
                <w:rFonts w:ascii="Times" w:hAnsi="Times"/>
                <w:sz w:val="16"/>
                <w:szCs w:val="16"/>
              </w:rPr>
              <w:br/>
            </w:r>
            <w:r w:rsidR="00AA070C">
              <w:rPr>
                <w:rFonts w:ascii="Webdings" w:hAnsi="Webdings"/>
                <w:sz w:val="16"/>
                <w:szCs w:val="16"/>
              </w:rPr>
              <w:t></w:t>
            </w:r>
            <w:r w:rsidR="00AA070C">
              <w:rPr>
                <w:rFonts w:ascii="Times" w:hAnsi="Times"/>
                <w:sz w:val="16"/>
                <w:szCs w:val="16"/>
              </w:rPr>
              <w:t xml:space="preserve"> </w:t>
            </w:r>
            <w:r w:rsidR="007D10E6" w:rsidRPr="00CD0CB2">
              <w:rPr>
                <w:rFonts w:ascii="Times" w:hAnsi="Times"/>
                <w:sz w:val="16"/>
                <w:szCs w:val="16"/>
              </w:rPr>
              <w:t xml:space="preserve">Türkçe dersi Görsel Okuma ve Görsel Sunu öğrenme </w:t>
            </w:r>
            <w:r w:rsidR="00A178BE">
              <w:rPr>
                <w:rFonts w:ascii="Times" w:hAnsi="Times"/>
                <w:sz w:val="16"/>
                <w:szCs w:val="16"/>
              </w:rPr>
              <w:t>alanı,</w:t>
            </w:r>
            <w:r w:rsidR="007D10E6" w:rsidRPr="00CD0CB2">
              <w:rPr>
                <w:rFonts w:ascii="Times" w:hAnsi="Times"/>
                <w:sz w:val="16"/>
                <w:szCs w:val="16"/>
              </w:rPr>
              <w:t xml:space="preserve"> Görsel Okuma (Kazanım 7)</w:t>
            </w:r>
          </w:p>
        </w:tc>
        <w:tc>
          <w:tcPr>
            <w:tcW w:w="852" w:type="dxa"/>
          </w:tcPr>
          <w:p w14:paraId="66475194" w14:textId="77777777" w:rsidR="007D10E6" w:rsidRPr="00CD0CB2" w:rsidRDefault="007D10E6" w:rsidP="007D10E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5911963F" w14:textId="77777777" w:rsidR="007D10E6" w:rsidRPr="00CD0CB2" w:rsidRDefault="007D10E6" w:rsidP="007D10E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2BDD5EB" w14:textId="7C43A6A4" w:rsidR="007D10E6" w:rsidRPr="00CD0CB2" w:rsidRDefault="007D10E6" w:rsidP="007D10E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Araştırma kâğıdı ölçeği</w:t>
            </w:r>
          </w:p>
        </w:tc>
      </w:tr>
    </w:tbl>
    <w:p w14:paraId="015C9D73" w14:textId="77777777" w:rsidR="00E95765" w:rsidRDefault="00E95765" w:rsidP="00C31BDE">
      <w:pPr>
        <w:rPr>
          <w:rFonts w:ascii="Times" w:hAnsi="Times"/>
          <w:sz w:val="16"/>
          <w:szCs w:val="16"/>
        </w:rPr>
      </w:pPr>
    </w:p>
    <w:p w14:paraId="67DD6E98" w14:textId="77777777" w:rsidR="00C31BDE" w:rsidRDefault="00C31BDE" w:rsidP="00C31BD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59DA7DF4" w14:textId="77777777" w:rsidR="00FB312C" w:rsidRDefault="00FB312C" w:rsidP="00C31BDE">
      <w:pPr>
        <w:rPr>
          <w:rFonts w:ascii="Times" w:hAnsi="Time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568"/>
        <w:gridCol w:w="568"/>
        <w:gridCol w:w="2840"/>
        <w:gridCol w:w="710"/>
        <w:gridCol w:w="1846"/>
        <w:gridCol w:w="1704"/>
        <w:gridCol w:w="2414"/>
        <w:gridCol w:w="1420"/>
        <w:gridCol w:w="1420"/>
        <w:gridCol w:w="1420"/>
      </w:tblGrid>
      <w:tr w:rsidR="00F75C01" w:rsidRPr="00027DAB" w14:paraId="674B5069" w14:textId="77777777" w:rsidTr="00112AFE">
        <w:trPr>
          <w:cantSplit/>
          <w:trHeight w:val="2087"/>
        </w:trPr>
        <w:tc>
          <w:tcPr>
            <w:tcW w:w="407" w:type="dxa"/>
            <w:textDirection w:val="btLr"/>
            <w:vAlign w:val="center"/>
          </w:tcPr>
          <w:p w14:paraId="49EC6823" w14:textId="471EC1F1" w:rsidR="00F75C01" w:rsidRPr="00027DAB" w:rsidRDefault="00F75C01" w:rsidP="000A7B0A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MAYIS</w:t>
            </w:r>
          </w:p>
        </w:tc>
        <w:tc>
          <w:tcPr>
            <w:tcW w:w="411" w:type="dxa"/>
            <w:textDirection w:val="btLr"/>
            <w:vAlign w:val="center"/>
          </w:tcPr>
          <w:p w14:paraId="0D63D5C5" w14:textId="512D0EE7" w:rsidR="00F75C01" w:rsidRPr="00027DAB" w:rsidRDefault="004A14E2" w:rsidP="000A7B0A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  <w:r w:rsidR="00F75C01">
              <w:rPr>
                <w:rFonts w:ascii="Times" w:hAnsi="Times"/>
                <w:b/>
                <w:sz w:val="16"/>
                <w:szCs w:val="16"/>
              </w:rPr>
              <w:t>. HAFTA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4A0C8BE1" w14:textId="66F11019" w:rsidR="00F75C01" w:rsidRPr="00027DAB" w:rsidRDefault="00F75C01" w:rsidP="000A7B0A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DÜN, BUGÜN, YARIN</w:t>
            </w:r>
          </w:p>
        </w:tc>
        <w:tc>
          <w:tcPr>
            <w:tcW w:w="568" w:type="dxa"/>
            <w:vAlign w:val="center"/>
          </w:tcPr>
          <w:p w14:paraId="5E5F221C" w14:textId="490381A6" w:rsidR="00F75C01" w:rsidRPr="00DE440F" w:rsidRDefault="00F75C01" w:rsidP="000A7B0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02AC712E" w14:textId="2243D3EC" w:rsidR="00F75C01" w:rsidRPr="00027DAB" w:rsidRDefault="00F75C01" w:rsidP="000A7B0A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C.1.11. Takvimden yararlanarak gün içinde hava durumundaki değişiklikleri gözlemler ve gözlem sonuçlarını tablo üzerinde gösterir.</w:t>
            </w:r>
          </w:p>
        </w:tc>
        <w:tc>
          <w:tcPr>
            <w:tcW w:w="710" w:type="dxa"/>
            <w:textDirection w:val="btLr"/>
            <w:vAlign w:val="center"/>
          </w:tcPr>
          <w:p w14:paraId="2C7E9F7E" w14:textId="1F25C95F" w:rsidR="00F75C01" w:rsidRPr="00027DAB" w:rsidRDefault="00F75C01" w:rsidP="000A7B0A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Havalar Nasıl? </w:t>
            </w:r>
          </w:p>
        </w:tc>
        <w:tc>
          <w:tcPr>
            <w:tcW w:w="1846" w:type="dxa"/>
            <w:textDirection w:val="btLr"/>
            <w:vAlign w:val="center"/>
          </w:tcPr>
          <w:p w14:paraId="10B97DF2" w14:textId="07AB03AD" w:rsidR="00F75C01" w:rsidRPr="00027DAB" w:rsidRDefault="00F75C01" w:rsidP="000A7B0A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Takvim örnekleri</w:t>
            </w:r>
          </w:p>
        </w:tc>
        <w:tc>
          <w:tcPr>
            <w:tcW w:w="1704" w:type="dxa"/>
            <w:textDirection w:val="btLr"/>
            <w:vAlign w:val="center"/>
          </w:tcPr>
          <w:p w14:paraId="372156E0" w14:textId="23699C70" w:rsidR="00F75C01" w:rsidRPr="00027DAB" w:rsidRDefault="00F75C01" w:rsidP="000A7B0A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150E9E6D" w14:textId="1E69991F" w:rsidR="00F75C01" w:rsidRPr="00CD0CB2" w:rsidRDefault="00F75C01" w:rsidP="000A7B0A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(Değişim)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(Değişkenlik / Benzerlik)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Matematik dersi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Zamanı Ölçme alt öğrenme alanı (Kazanım 1) </w:t>
            </w:r>
          </w:p>
        </w:tc>
        <w:tc>
          <w:tcPr>
            <w:tcW w:w="1420" w:type="dxa"/>
          </w:tcPr>
          <w:p w14:paraId="6CE08746" w14:textId="2E3ECC4F" w:rsidR="00F75C01" w:rsidRPr="00CD0CB2" w:rsidRDefault="00F75C01" w:rsidP="000A7B0A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7CB273CC" w14:textId="3A30B8CC" w:rsidR="00F75C01" w:rsidRPr="00CD0CB2" w:rsidRDefault="00F75C01" w:rsidP="000A7B0A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6511648D" w14:textId="232B7F7D" w:rsidR="00F75C01" w:rsidRPr="00CD0CB2" w:rsidRDefault="00F75C01" w:rsidP="000A7B0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Gözlem formu</w:t>
            </w:r>
          </w:p>
        </w:tc>
      </w:tr>
      <w:tr w:rsidR="00DD06F1" w:rsidRPr="00027DAB" w14:paraId="1DE6A026" w14:textId="77777777" w:rsidTr="00112AFE">
        <w:trPr>
          <w:cantSplit/>
          <w:trHeight w:val="2159"/>
        </w:trPr>
        <w:tc>
          <w:tcPr>
            <w:tcW w:w="407" w:type="dxa"/>
            <w:vMerge w:val="restart"/>
            <w:textDirection w:val="btLr"/>
            <w:vAlign w:val="center"/>
          </w:tcPr>
          <w:p w14:paraId="4F58A828" w14:textId="78D7F167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HAZİRAN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737E279" w14:textId="61A21465" w:rsidR="00DD06F1" w:rsidRPr="00027DAB" w:rsidRDefault="00DD06F1" w:rsidP="009C73E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55F7EA90" w14:textId="77777777" w:rsidR="00DD06F1" w:rsidRPr="00027DAB" w:rsidRDefault="00DD06F1" w:rsidP="009C73E1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2EE6F68" w14:textId="355E49F2" w:rsidR="00DD06F1" w:rsidRPr="00DE440F" w:rsidRDefault="00DD06F1" w:rsidP="009C73E1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30349B22" w14:textId="58A3391C" w:rsidR="00DD06F1" w:rsidRPr="00CD0CB2" w:rsidRDefault="00DD06F1" w:rsidP="009C73E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C.1.12. Yeryüzünü ve gökyüzünü gözlemleyerek doğadaki renk çeşitliliğini fark eder. </w:t>
            </w:r>
          </w:p>
        </w:tc>
        <w:tc>
          <w:tcPr>
            <w:tcW w:w="710" w:type="dxa"/>
            <w:textDirection w:val="btLr"/>
            <w:vAlign w:val="center"/>
          </w:tcPr>
          <w:p w14:paraId="6D304396" w14:textId="467F560B" w:rsidR="00DD06F1" w:rsidRPr="00CD0CB2" w:rsidRDefault="00DD06F1" w:rsidP="009C73E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Gökk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uşağı </w:t>
            </w:r>
          </w:p>
        </w:tc>
        <w:tc>
          <w:tcPr>
            <w:tcW w:w="1846" w:type="dxa"/>
            <w:textDirection w:val="btLr"/>
            <w:vAlign w:val="center"/>
          </w:tcPr>
          <w:p w14:paraId="6F9DC255" w14:textId="1C6A706D" w:rsidR="00DD06F1" w:rsidRPr="00CD0CB2" w:rsidRDefault="00DD06F1" w:rsidP="009C73E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A4 resim kâğıdı, biçimleri aynı, renkleri farklı kalemler; mavi, sarı, kırmızı, siyah, beyaz renklerdeki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guaj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boyalar, renkleri karıştırmak için kap ya da palet,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fırça,,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su, bez parçası, su tabancası, çiçek sulama ya da deterjan püskürtme kabı vb.</w:t>
            </w:r>
          </w:p>
        </w:tc>
        <w:tc>
          <w:tcPr>
            <w:tcW w:w="1704" w:type="dxa"/>
            <w:textDirection w:val="btLr"/>
            <w:vAlign w:val="center"/>
          </w:tcPr>
          <w:p w14:paraId="12352600" w14:textId="31DA173A" w:rsidR="00DD06F1" w:rsidRPr="00027DAB" w:rsidRDefault="00DD06F1" w:rsidP="009C73E1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44DAD2C1" w14:textId="207DA394" w:rsidR="00DD06F1" w:rsidRPr="00CD0CB2" w:rsidRDefault="00DD06F1" w:rsidP="009C73E1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</w:p>
          <w:p w14:paraId="1BFF8FDD" w14:textId="27C3E039" w:rsidR="00DD06F1" w:rsidRPr="00CD0CB2" w:rsidRDefault="00DD06F1" w:rsidP="009C73E1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(Değişkenlik / Benzerlik) becerisini geliştirmeye yöneliktir.</w:t>
            </w:r>
          </w:p>
        </w:tc>
        <w:tc>
          <w:tcPr>
            <w:tcW w:w="1420" w:type="dxa"/>
          </w:tcPr>
          <w:p w14:paraId="363EDE2A" w14:textId="75B7495B" w:rsidR="00DD06F1" w:rsidRPr="00CD0CB2" w:rsidRDefault="00DD06F1" w:rsidP="009C73E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24DDB2AC" w14:textId="13861A67" w:rsidR="00DD06F1" w:rsidRPr="00CD0CB2" w:rsidRDefault="00DD06F1" w:rsidP="009C73E1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681C39E9" w14:textId="1D8C43F9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Ürün dosyası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DD06F1" w:rsidRPr="00027DAB" w14:paraId="716F2C65" w14:textId="77777777" w:rsidTr="00AF64A8">
        <w:trPr>
          <w:cantSplit/>
          <w:trHeight w:val="1411"/>
        </w:trPr>
        <w:tc>
          <w:tcPr>
            <w:tcW w:w="407" w:type="dxa"/>
            <w:vMerge/>
            <w:textDirection w:val="btLr"/>
            <w:vAlign w:val="center"/>
          </w:tcPr>
          <w:p w14:paraId="339A98FD" w14:textId="709AAC7B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4CEBEAD1" w14:textId="73F0629E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19C23A7" w14:textId="77777777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E107B56" w14:textId="38D0AA17" w:rsidR="00DD06F1" w:rsidRPr="00DE440F" w:rsidRDefault="00DD06F1" w:rsidP="00AF64A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49585886" w14:textId="66FD6C77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C.1.13. Dünya’nın kendi çevresinde dönmesini bir model üzerinden gözlemler ve bunun sonuçlarını fark eder.</w:t>
            </w:r>
          </w:p>
        </w:tc>
        <w:tc>
          <w:tcPr>
            <w:tcW w:w="710" w:type="dxa"/>
            <w:textDirection w:val="btLr"/>
            <w:vAlign w:val="center"/>
          </w:tcPr>
          <w:p w14:paraId="5D48F50E" w14:textId="23370EF6" w:rsidR="00DD06F1" w:rsidRPr="00CD0CB2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Dünya Dönüyor</w:t>
            </w:r>
          </w:p>
        </w:tc>
        <w:tc>
          <w:tcPr>
            <w:tcW w:w="1846" w:type="dxa"/>
            <w:textDirection w:val="btLr"/>
            <w:vAlign w:val="center"/>
          </w:tcPr>
          <w:p w14:paraId="52EDF4E6" w14:textId="3185F414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Işık kaynağı (el feneri, mum vb.) model küre</w:t>
            </w:r>
          </w:p>
        </w:tc>
        <w:tc>
          <w:tcPr>
            <w:tcW w:w="1704" w:type="dxa"/>
            <w:textDirection w:val="btLr"/>
            <w:vAlign w:val="center"/>
          </w:tcPr>
          <w:p w14:paraId="0DD8FB17" w14:textId="140C76F6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58256B89" w14:textId="63FA94ED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(Neden-Sonuç İlişkisi) becerisini geliştirmeye yöneliktir.</w:t>
            </w:r>
          </w:p>
        </w:tc>
        <w:tc>
          <w:tcPr>
            <w:tcW w:w="1420" w:type="dxa"/>
          </w:tcPr>
          <w:p w14:paraId="2E9B39DE" w14:textId="5339AB9E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1407BDFC" w14:textId="6679BBAA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08103934" w14:textId="106E7DF4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Araştırma kâğıdı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</w:tc>
      </w:tr>
      <w:tr w:rsidR="00DD06F1" w:rsidRPr="00027DAB" w14:paraId="3D6CD448" w14:textId="77777777" w:rsidTr="00A52A4B">
        <w:trPr>
          <w:cantSplit/>
          <w:trHeight w:val="1848"/>
        </w:trPr>
        <w:tc>
          <w:tcPr>
            <w:tcW w:w="407" w:type="dxa"/>
            <w:vMerge/>
            <w:textDirection w:val="btLr"/>
            <w:vAlign w:val="center"/>
          </w:tcPr>
          <w:p w14:paraId="51071AD9" w14:textId="4C094F9B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89DCFED" w14:textId="0CC2F81C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2. HAFTA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14:paraId="793E6972" w14:textId="77777777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A603D03" w14:textId="6F94BB9E" w:rsidR="00DD06F1" w:rsidRPr="00DE440F" w:rsidRDefault="00DD06F1" w:rsidP="00AF64A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09118D03" w14:textId="2912EA89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C.1.14. Doğal afetlerin çevreyi nasıl değiştirdiğini araştırır.  </w:t>
            </w:r>
          </w:p>
        </w:tc>
        <w:tc>
          <w:tcPr>
            <w:tcW w:w="710" w:type="dxa"/>
            <w:textDirection w:val="btLr"/>
            <w:vAlign w:val="center"/>
          </w:tcPr>
          <w:p w14:paraId="015B554E" w14:textId="55BC548C" w:rsidR="00DD06F1" w:rsidRPr="00CD0CB2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Doğal Afetler</w:t>
            </w:r>
          </w:p>
        </w:tc>
        <w:tc>
          <w:tcPr>
            <w:tcW w:w="1846" w:type="dxa"/>
            <w:textDirection w:val="btLr"/>
            <w:vAlign w:val="center"/>
          </w:tcPr>
          <w:p w14:paraId="27E44111" w14:textId="0057B465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Doğal afetler ve korunma yolları konulu film, slayt ve fotoğrafları, film ve slayt gösterme araçları, öğrenci sayısı kadar dosya kâğıdı</w:t>
            </w:r>
          </w:p>
        </w:tc>
        <w:tc>
          <w:tcPr>
            <w:tcW w:w="1704" w:type="dxa"/>
            <w:textDirection w:val="btLr"/>
            <w:vAlign w:val="center"/>
          </w:tcPr>
          <w:p w14:paraId="7AA0F7B3" w14:textId="5B4F8C2A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0C4B8128" w14:textId="3D2F3B79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Kaynakları Etkili Kullanma (Çevre Bilinci Geliştirme ve Çevredeki Kaynakları Etkili Kullanma) becerisini geliştirmeye yöneliktir. Bilimin Temel Kavramlarını Tanıma (Değişim)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Bilimin Temel Kavramlarını Tanıma (Neden-Sonuç İlişkisi) becerisini geliştirmeye yöneliktir.</w:t>
            </w:r>
          </w:p>
        </w:tc>
        <w:tc>
          <w:tcPr>
            <w:tcW w:w="1420" w:type="dxa"/>
          </w:tcPr>
          <w:p w14:paraId="47A6A5C9" w14:textId="77777777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5F32EA15" w14:textId="1EB7B800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F4B0E35" w14:textId="30692135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Araştırma kâğıdı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</w:tc>
      </w:tr>
      <w:tr w:rsidR="00DD06F1" w:rsidRPr="00027DAB" w14:paraId="02DBE014" w14:textId="77777777" w:rsidTr="00AC01A6">
        <w:trPr>
          <w:cantSplit/>
          <w:trHeight w:val="1391"/>
        </w:trPr>
        <w:tc>
          <w:tcPr>
            <w:tcW w:w="407" w:type="dxa"/>
            <w:vMerge/>
            <w:textDirection w:val="btLr"/>
            <w:vAlign w:val="center"/>
          </w:tcPr>
          <w:p w14:paraId="13189D82" w14:textId="4C18C925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325F456A" w14:textId="7564EFC9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0BF6CE66" w14:textId="77777777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658DF32" w14:textId="5A298B23" w:rsidR="00DD06F1" w:rsidRPr="00DE440F" w:rsidRDefault="00DD06F1" w:rsidP="00AF64A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2840" w:type="dxa"/>
          </w:tcPr>
          <w:p w14:paraId="6A774738" w14:textId="45615C32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C.1.15. İnsanların çevreyi hangi yollarla değiştirdiğini ve bunun için neler yaptıklarını araştırır ve anlatır.</w:t>
            </w:r>
          </w:p>
        </w:tc>
        <w:tc>
          <w:tcPr>
            <w:tcW w:w="710" w:type="dxa"/>
            <w:textDirection w:val="btLr"/>
            <w:vAlign w:val="center"/>
          </w:tcPr>
          <w:p w14:paraId="7CF4292C" w14:textId="431AD3BD" w:rsidR="00DD06F1" w:rsidRPr="00CD0CB2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Değişen Çevre </w:t>
            </w:r>
          </w:p>
        </w:tc>
        <w:tc>
          <w:tcPr>
            <w:tcW w:w="1846" w:type="dxa"/>
            <w:textDirection w:val="btLr"/>
            <w:vAlign w:val="center"/>
          </w:tcPr>
          <w:p w14:paraId="3DDC8A86" w14:textId="186C4BE4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Çeşitli iş makinelerinin resimleri ve bunlarla ilgili haber örnekleri</w:t>
            </w:r>
          </w:p>
        </w:tc>
        <w:tc>
          <w:tcPr>
            <w:tcW w:w="1704" w:type="dxa"/>
            <w:textDirection w:val="btLr"/>
            <w:vAlign w:val="center"/>
          </w:tcPr>
          <w:p w14:paraId="50BB152A" w14:textId="4B1E060A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3427C7F9" w14:textId="502D72BC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Araştırma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Türkçeyi Doğru, Etkili ve Güzel Kullanma becerisini geliştirmeye yöneliktir.</w:t>
            </w:r>
          </w:p>
        </w:tc>
        <w:tc>
          <w:tcPr>
            <w:tcW w:w="1420" w:type="dxa"/>
          </w:tcPr>
          <w:p w14:paraId="752F5B85" w14:textId="32DE4931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AC01A6">
              <w:rPr>
                <w:rFonts w:ascii="Wingdings" w:hAnsi="Wingdings"/>
                <w:sz w:val="16"/>
                <w:szCs w:val="16"/>
              </w:rPr>
              <w:t>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bCs/>
                <w:sz w:val="16"/>
                <w:szCs w:val="16"/>
              </w:rPr>
              <w:t xml:space="preserve">Spor Kültürü ve Olimpik Eğitim (24) </w:t>
            </w:r>
          </w:p>
        </w:tc>
        <w:tc>
          <w:tcPr>
            <w:tcW w:w="1420" w:type="dxa"/>
          </w:tcPr>
          <w:p w14:paraId="34D6E2C5" w14:textId="681AE54F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32C6774F" w14:textId="63116F5A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Araştırma kâğıdı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</w:tc>
      </w:tr>
      <w:tr w:rsidR="00DD06F1" w:rsidRPr="00027DAB" w14:paraId="42A8BDC5" w14:textId="77777777" w:rsidTr="00AC01A6">
        <w:trPr>
          <w:cantSplit/>
          <w:trHeight w:val="1391"/>
        </w:trPr>
        <w:tc>
          <w:tcPr>
            <w:tcW w:w="407" w:type="dxa"/>
            <w:vMerge/>
            <w:textDirection w:val="btLr"/>
            <w:vAlign w:val="center"/>
          </w:tcPr>
          <w:p w14:paraId="3489FD9C" w14:textId="2EC1BD88" w:rsidR="00DD06F1" w:rsidRPr="009C73E1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14:paraId="2CD30FBB" w14:textId="43DF9E41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380F4C68" w14:textId="77777777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DF2F298" w14:textId="5E851897" w:rsidR="00DD06F1" w:rsidRPr="00DE440F" w:rsidRDefault="00DD06F1" w:rsidP="00AF64A8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E440F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2840" w:type="dxa"/>
          </w:tcPr>
          <w:p w14:paraId="2C518FA1" w14:textId="05778FC6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C.1.16. </w:t>
            </w:r>
            <w:proofErr w:type="gramStart"/>
            <w:r w:rsidRPr="00CD0CB2">
              <w:rPr>
                <w:rFonts w:ascii="Times" w:hAnsi="Times"/>
                <w:sz w:val="16"/>
                <w:szCs w:val="16"/>
              </w:rPr>
              <w:t>“ Dün</w:t>
            </w:r>
            <w:proofErr w:type="gramEnd"/>
            <w:r w:rsidRPr="00CD0CB2">
              <w:rPr>
                <w:rFonts w:ascii="Times" w:hAnsi="Times"/>
                <w:sz w:val="16"/>
                <w:szCs w:val="16"/>
              </w:rPr>
              <w:t>, Bugün, Yarın” temasında geçen kavramları yerinde ve doğru bir biçimde kullanır.</w:t>
            </w:r>
          </w:p>
        </w:tc>
        <w:tc>
          <w:tcPr>
            <w:tcW w:w="710" w:type="dxa"/>
            <w:textDirection w:val="btLr"/>
            <w:vAlign w:val="center"/>
          </w:tcPr>
          <w:p w14:paraId="4FFFE83B" w14:textId="56D3490A" w:rsidR="00DD06F1" w:rsidRPr="00CD0CB2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Neler Öğrendik? </w:t>
            </w:r>
          </w:p>
        </w:tc>
        <w:tc>
          <w:tcPr>
            <w:tcW w:w="1846" w:type="dxa"/>
            <w:textDirection w:val="btLr"/>
            <w:vAlign w:val="center"/>
          </w:tcPr>
          <w:p w14:paraId="277D09FC" w14:textId="346EA748" w:rsidR="00DD06F1" w:rsidRPr="00027DAB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Kavram kartları, boya kalemleri</w:t>
            </w:r>
          </w:p>
        </w:tc>
        <w:tc>
          <w:tcPr>
            <w:tcW w:w="1704" w:type="dxa"/>
            <w:textDirection w:val="btLr"/>
            <w:vAlign w:val="center"/>
          </w:tcPr>
          <w:p w14:paraId="02F4C744" w14:textId="00BC95DD" w:rsidR="00DD06F1" w:rsidRDefault="00DD06F1" w:rsidP="00AF64A8">
            <w:pPr>
              <w:ind w:left="113" w:right="113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Görsel okuma, soru-cevap, tartışma, çıkarımda bulunma, beyin fırtınası, anlatım</w:t>
            </w:r>
          </w:p>
        </w:tc>
        <w:tc>
          <w:tcPr>
            <w:tcW w:w="2414" w:type="dxa"/>
          </w:tcPr>
          <w:p w14:paraId="038D3075" w14:textId="7A978111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9D30D5">
              <w:rPr>
                <w:rFonts w:ascii="Webdings" w:hAnsi="Webdings"/>
                <w:sz w:val="16"/>
                <w:szCs w:val="16"/>
              </w:rPr>
              <w:t>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Temalarla İlgili Temel Kavramları Tanıma becerisini geliştirmeye yöneliktir.</w:t>
            </w:r>
            <w:r w:rsidRPr="00CD0CB2">
              <w:rPr>
                <w:rFonts w:ascii="Times" w:hAnsi="Times"/>
                <w:sz w:val="16"/>
                <w:szCs w:val="16"/>
              </w:rPr>
              <w:br/>
            </w:r>
            <w:r>
              <w:rPr>
                <w:rFonts w:ascii="Webdings" w:hAnsi="Webdings"/>
                <w:sz w:val="16"/>
                <w:szCs w:val="16"/>
              </w:rPr>
              <w:t>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Türkçe dersi Yazma öğrenme </w:t>
            </w:r>
            <w:r>
              <w:rPr>
                <w:rFonts w:ascii="Times" w:hAnsi="Times"/>
                <w:sz w:val="16"/>
                <w:szCs w:val="16"/>
              </w:rPr>
              <w:t>alanı,</w:t>
            </w:r>
            <w:r w:rsidRPr="00CD0CB2">
              <w:rPr>
                <w:rFonts w:ascii="Times" w:hAnsi="Times"/>
                <w:sz w:val="16"/>
                <w:szCs w:val="16"/>
              </w:rPr>
              <w:t xml:space="preserve"> Kendini Yazılı Olarak İfade Etme (1.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CD0CB2">
              <w:rPr>
                <w:rFonts w:ascii="Times" w:hAnsi="Times"/>
                <w:sz w:val="16"/>
                <w:szCs w:val="16"/>
              </w:rPr>
              <w:t>kazanım)</w:t>
            </w:r>
          </w:p>
        </w:tc>
        <w:tc>
          <w:tcPr>
            <w:tcW w:w="1420" w:type="dxa"/>
          </w:tcPr>
          <w:p w14:paraId="5A88A72F" w14:textId="14AAAC3A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782AD20" w14:textId="3EA56DF3" w:rsidR="00DD06F1" w:rsidRPr="00CD0CB2" w:rsidRDefault="00DD06F1" w:rsidP="00AF64A8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> </w:t>
            </w:r>
          </w:p>
        </w:tc>
        <w:tc>
          <w:tcPr>
            <w:tcW w:w="1420" w:type="dxa"/>
          </w:tcPr>
          <w:p w14:paraId="7B38873A" w14:textId="424704D4" w:rsidR="00DD06F1" w:rsidRPr="00CD0CB2" w:rsidRDefault="00DD06F1" w:rsidP="008B0D2C">
            <w:pPr>
              <w:rPr>
                <w:rFonts w:ascii="Times" w:hAnsi="Times"/>
                <w:sz w:val="16"/>
                <w:szCs w:val="16"/>
              </w:rPr>
            </w:pPr>
            <w:r w:rsidRPr="00CD0CB2">
              <w:rPr>
                <w:rFonts w:ascii="Times" w:hAnsi="Times"/>
                <w:sz w:val="16"/>
                <w:szCs w:val="16"/>
              </w:rPr>
              <w:t xml:space="preserve">Ürün dosyası </w:t>
            </w:r>
            <w:r>
              <w:rPr>
                <w:rFonts w:ascii="Times" w:hAnsi="Times"/>
                <w:sz w:val="16"/>
                <w:szCs w:val="16"/>
              </w:rPr>
              <w:t>ölçeği</w:t>
            </w:r>
          </w:p>
        </w:tc>
      </w:tr>
    </w:tbl>
    <w:p w14:paraId="48301297" w14:textId="14145657" w:rsidR="00C31BDE" w:rsidRDefault="00C31BDE" w:rsidP="00C31BDE">
      <w:pPr>
        <w:rPr>
          <w:rFonts w:ascii="Times" w:hAnsi="Times"/>
          <w:sz w:val="16"/>
          <w:szCs w:val="16"/>
        </w:rPr>
      </w:pPr>
    </w:p>
    <w:sectPr w:rsidR="00C31BDE" w:rsidSect="00027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C368" w14:textId="77777777" w:rsidR="00040223" w:rsidRDefault="00040223" w:rsidP="00B245E7">
      <w:r>
        <w:separator/>
      </w:r>
    </w:p>
  </w:endnote>
  <w:endnote w:type="continuationSeparator" w:id="0">
    <w:p w14:paraId="43128CB5" w14:textId="77777777" w:rsidR="00040223" w:rsidRDefault="00040223" w:rsidP="00B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5A56" w14:textId="77777777" w:rsidR="00B245E7" w:rsidRDefault="00B245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844B" w14:textId="77777777" w:rsidR="00B245E7" w:rsidRDefault="00B24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C642" w14:textId="77777777" w:rsidR="00B245E7" w:rsidRDefault="00B24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B624" w14:textId="77777777" w:rsidR="00040223" w:rsidRDefault="00040223" w:rsidP="00B245E7">
      <w:r>
        <w:separator/>
      </w:r>
    </w:p>
  </w:footnote>
  <w:footnote w:type="continuationSeparator" w:id="0">
    <w:p w14:paraId="4C5488E3" w14:textId="77777777" w:rsidR="00040223" w:rsidRDefault="00040223" w:rsidP="00B2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1B5" w14:textId="77777777" w:rsidR="00B245E7" w:rsidRDefault="00B245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1983" w14:textId="6D11D3D3" w:rsidR="00B245E7" w:rsidRDefault="00B245E7">
    <w:pPr>
      <w:pStyle w:val="stBilgi"/>
    </w:pPr>
    <w:hyperlink r:id="rId1" w:history="1">
      <w:r w:rsidRPr="000E03A1">
        <w:rPr>
          <w:rStyle w:val="Kpr"/>
        </w:rPr>
        <w:t>www.3makademi.com</w:t>
      </w:r>
    </w:hyperlink>
  </w:p>
  <w:p w14:paraId="09C3A7F4" w14:textId="77777777" w:rsidR="00B245E7" w:rsidRDefault="00B245E7">
    <w:pPr>
      <w:pStyle w:val="stBilgi"/>
    </w:pPr>
    <w:bookmarkStart w:id="2" w:name="_GoBack"/>
    <w:bookmarkEnd w:id="2"/>
  </w:p>
  <w:p w14:paraId="336E2FA1" w14:textId="77777777" w:rsidR="00B245E7" w:rsidRDefault="00B24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D642" w14:textId="77777777" w:rsidR="00B245E7" w:rsidRDefault="00B245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AB"/>
    <w:rsid w:val="00027DAB"/>
    <w:rsid w:val="00040223"/>
    <w:rsid w:val="00045699"/>
    <w:rsid w:val="00086FC5"/>
    <w:rsid w:val="000A2FF9"/>
    <w:rsid w:val="000A608A"/>
    <w:rsid w:val="000A7B0A"/>
    <w:rsid w:val="000D2E8A"/>
    <w:rsid w:val="000E4315"/>
    <w:rsid w:val="00112AFE"/>
    <w:rsid w:val="001A6E16"/>
    <w:rsid w:val="002031DE"/>
    <w:rsid w:val="002C6125"/>
    <w:rsid w:val="002D2BB0"/>
    <w:rsid w:val="003060EA"/>
    <w:rsid w:val="00364159"/>
    <w:rsid w:val="003D33BF"/>
    <w:rsid w:val="00420541"/>
    <w:rsid w:val="00437CFF"/>
    <w:rsid w:val="00490C4D"/>
    <w:rsid w:val="004A14E2"/>
    <w:rsid w:val="004F23F8"/>
    <w:rsid w:val="005100A1"/>
    <w:rsid w:val="00550F82"/>
    <w:rsid w:val="00567D14"/>
    <w:rsid w:val="005B1ADB"/>
    <w:rsid w:val="005C6C95"/>
    <w:rsid w:val="006E6419"/>
    <w:rsid w:val="00720E12"/>
    <w:rsid w:val="00775FC1"/>
    <w:rsid w:val="00794175"/>
    <w:rsid w:val="007C39F6"/>
    <w:rsid w:val="007D10E6"/>
    <w:rsid w:val="00885E59"/>
    <w:rsid w:val="008A5A08"/>
    <w:rsid w:val="008B0D2C"/>
    <w:rsid w:val="008D32C2"/>
    <w:rsid w:val="008F7772"/>
    <w:rsid w:val="0091747A"/>
    <w:rsid w:val="009B4E98"/>
    <w:rsid w:val="009C73E1"/>
    <w:rsid w:val="009D30D5"/>
    <w:rsid w:val="00A178BE"/>
    <w:rsid w:val="00A65104"/>
    <w:rsid w:val="00AA070C"/>
    <w:rsid w:val="00AB2B6E"/>
    <w:rsid w:val="00AC01A6"/>
    <w:rsid w:val="00AE27EA"/>
    <w:rsid w:val="00AF64A8"/>
    <w:rsid w:val="00B245E7"/>
    <w:rsid w:val="00B34B2F"/>
    <w:rsid w:val="00B44AA6"/>
    <w:rsid w:val="00B51073"/>
    <w:rsid w:val="00B55370"/>
    <w:rsid w:val="00BA2026"/>
    <w:rsid w:val="00C31BDE"/>
    <w:rsid w:val="00C4206D"/>
    <w:rsid w:val="00C65BAC"/>
    <w:rsid w:val="00C7667E"/>
    <w:rsid w:val="00C95784"/>
    <w:rsid w:val="00CC2CB1"/>
    <w:rsid w:val="00CE1915"/>
    <w:rsid w:val="00CE6331"/>
    <w:rsid w:val="00CE7EB4"/>
    <w:rsid w:val="00D66023"/>
    <w:rsid w:val="00DD06F1"/>
    <w:rsid w:val="00DE440F"/>
    <w:rsid w:val="00E02FBD"/>
    <w:rsid w:val="00E26D0E"/>
    <w:rsid w:val="00E46C63"/>
    <w:rsid w:val="00E72D9F"/>
    <w:rsid w:val="00E95765"/>
    <w:rsid w:val="00EC7A53"/>
    <w:rsid w:val="00EF745B"/>
    <w:rsid w:val="00F55BF2"/>
    <w:rsid w:val="00F75C01"/>
    <w:rsid w:val="00F77E70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9ECD46"/>
  <w14:defaultImageDpi w14:val="300"/>
  <w15:docId w15:val="{B70168EF-6BD8-4C9A-A291-3CAB545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4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5E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4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5E7"/>
    <w:rPr>
      <w:lang w:val="tr-TR"/>
    </w:rPr>
  </w:style>
  <w:style w:type="character" w:styleId="Kpr">
    <w:name w:val="Hyperlink"/>
    <w:basedOn w:val="VarsaylanParagrafYazTipi"/>
    <w:uiPriority w:val="99"/>
    <w:unhideWhenUsed/>
    <w:rsid w:val="00B245E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4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Koza Yayinlari</Company>
  <LinksUpToDate>false</LinksUpToDate>
  <CharactersWithSpaces>40146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 9</dc:creator>
  <cp:keywords/>
  <dc:description/>
  <cp:lastModifiedBy>lenovo</cp:lastModifiedBy>
  <cp:revision>2</cp:revision>
  <cp:lastPrinted>2013-08-29T13:23:00Z</cp:lastPrinted>
  <dcterms:created xsi:type="dcterms:W3CDTF">2019-01-15T09:26:00Z</dcterms:created>
  <dcterms:modified xsi:type="dcterms:W3CDTF">2019-01-15T09:26:00Z</dcterms:modified>
</cp:coreProperties>
</file>